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E4" w:rsidRPr="005468E4" w:rsidRDefault="00922504" w:rsidP="00546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Зарегистрированные т</w:t>
      </w:r>
      <w:r w:rsidR="005468E4" w:rsidRPr="005468E4">
        <w:rPr>
          <w:rFonts w:ascii="Times New Roman" w:hAnsi="Times New Roman" w:cs="Times New Roman"/>
          <w:b/>
          <w:sz w:val="24"/>
          <w:szCs w:val="24"/>
        </w:rPr>
        <w:t>емы ИНИР подразделений СВФУ</w:t>
      </w:r>
      <w:r>
        <w:rPr>
          <w:rFonts w:ascii="Times New Roman" w:hAnsi="Times New Roman" w:cs="Times New Roman"/>
          <w:b/>
          <w:sz w:val="24"/>
          <w:szCs w:val="24"/>
        </w:rPr>
        <w:t xml:space="preserve"> с 2014 по 2019 гг.</w:t>
      </w:r>
    </w:p>
    <w:p w:rsidR="005468E4" w:rsidRPr="005468E4" w:rsidRDefault="005468E4" w:rsidP="005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975" w:type="dxa"/>
        <w:tblLook w:val="04A0" w:firstRow="1" w:lastRow="0" w:firstColumn="1" w:lastColumn="0" w:noHBand="0" w:noVBand="1"/>
      </w:tblPr>
      <w:tblGrid>
        <w:gridCol w:w="2660"/>
        <w:gridCol w:w="3685"/>
        <w:gridCol w:w="2641"/>
        <w:gridCol w:w="3596"/>
        <w:gridCol w:w="2393"/>
      </w:tblGrid>
      <w:tr w:rsidR="005468E4" w:rsidRPr="005468E4" w:rsidTr="00494E02">
        <w:tc>
          <w:tcPr>
            <w:tcW w:w="2660" w:type="dxa"/>
            <w:vAlign w:val="center"/>
          </w:tcPr>
          <w:p w:rsidR="005468E4" w:rsidRPr="005468E4" w:rsidRDefault="005468E4" w:rsidP="000D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E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685" w:type="dxa"/>
            <w:vAlign w:val="center"/>
          </w:tcPr>
          <w:p w:rsidR="005468E4" w:rsidRPr="005468E4" w:rsidRDefault="005468E4" w:rsidP="000D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E4">
              <w:rPr>
                <w:rFonts w:ascii="Times New Roman" w:hAnsi="Times New Roman" w:cs="Times New Roman"/>
                <w:b/>
                <w:sz w:val="24"/>
                <w:szCs w:val="24"/>
              </w:rPr>
              <w:t>Тема ИНИР</w:t>
            </w:r>
          </w:p>
        </w:tc>
        <w:tc>
          <w:tcPr>
            <w:tcW w:w="2641" w:type="dxa"/>
            <w:vAlign w:val="center"/>
          </w:tcPr>
          <w:p w:rsidR="005468E4" w:rsidRPr="005468E4" w:rsidRDefault="005468E4" w:rsidP="000D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E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Подразделение,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468E4">
              <w:rPr>
                <w:rFonts w:ascii="Times New Roman" w:hAnsi="Times New Roman" w:cs="Times New Roman"/>
                <w:b/>
                <w:sz w:val="24"/>
                <w:szCs w:val="24"/>
              </w:rPr>
              <w:t>едра</w:t>
            </w:r>
          </w:p>
        </w:tc>
        <w:tc>
          <w:tcPr>
            <w:tcW w:w="3596" w:type="dxa"/>
            <w:vAlign w:val="center"/>
          </w:tcPr>
          <w:p w:rsidR="005468E4" w:rsidRPr="005468E4" w:rsidRDefault="005468E4" w:rsidP="000D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E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(ФИО, уч. степень, звание, должность – при наличии)</w:t>
            </w:r>
          </w:p>
        </w:tc>
        <w:tc>
          <w:tcPr>
            <w:tcW w:w="2393" w:type="dxa"/>
            <w:vAlign w:val="center"/>
          </w:tcPr>
          <w:p w:rsidR="005468E4" w:rsidRPr="005468E4" w:rsidRDefault="005468E4" w:rsidP="000D3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E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5468E4" w:rsidRPr="005468E4" w:rsidTr="00494E02">
        <w:tc>
          <w:tcPr>
            <w:tcW w:w="2660" w:type="dxa"/>
          </w:tcPr>
          <w:p w:rsidR="005468E4" w:rsidRPr="00213DD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П.2014</w:t>
            </w:r>
            <w:r w:rsidR="00922504">
              <w:rPr>
                <w:rFonts w:ascii="Times New Roman" w:hAnsi="Times New Roman" w:cs="Times New Roman"/>
                <w:sz w:val="24"/>
                <w:szCs w:val="24"/>
              </w:rPr>
              <w:t xml:space="preserve"> от 11.12.2014</w:t>
            </w:r>
          </w:p>
        </w:tc>
        <w:tc>
          <w:tcPr>
            <w:tcW w:w="3685" w:type="dxa"/>
          </w:tcPr>
          <w:p w:rsidR="005468E4" w:rsidRPr="005468E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и технологий непрерывного педагогического образования в федеральном университете</w:t>
            </w:r>
          </w:p>
        </w:tc>
        <w:tc>
          <w:tcPr>
            <w:tcW w:w="2641" w:type="dxa"/>
          </w:tcPr>
          <w:p w:rsidR="005468E4" w:rsidRPr="005468E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92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C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A5C03" w:rsidRPr="00EA5C03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r w:rsidR="00EA5C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5C03" w:rsidRPr="00EA5C0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EA5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6" w:type="dxa"/>
          </w:tcPr>
          <w:p w:rsidR="005468E4" w:rsidRPr="005468E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А.Д. Николаева, </w:t>
            </w:r>
            <w:r w:rsidR="00494E02">
              <w:rPr>
                <w:rFonts w:ascii="Times New Roman" w:hAnsi="Times New Roman" w:cs="Times New Roman"/>
                <w:sz w:val="24"/>
                <w:szCs w:val="24"/>
              </w:rPr>
              <w:t xml:space="preserve">д.-р </w:t>
            </w:r>
            <w:r w:rsidR="00922504">
              <w:rPr>
                <w:rFonts w:ascii="Times New Roman" w:hAnsi="Times New Roman" w:cs="Times New Roman"/>
                <w:sz w:val="24"/>
                <w:szCs w:val="24"/>
              </w:rPr>
              <w:t>пед.наук, профессор</w:t>
            </w:r>
          </w:p>
        </w:tc>
        <w:tc>
          <w:tcPr>
            <w:tcW w:w="2393" w:type="dxa"/>
            <w:shd w:val="clear" w:color="auto" w:fill="auto"/>
          </w:tcPr>
          <w:p w:rsidR="005468E4" w:rsidRPr="005468E4" w:rsidRDefault="007B7DC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468E4" w:rsidRPr="005468E4" w:rsidTr="00494E02">
        <w:tc>
          <w:tcPr>
            <w:tcW w:w="2660" w:type="dxa"/>
          </w:tcPr>
          <w:p w:rsidR="005468E4" w:rsidRPr="005468E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09-06П.2015</w:t>
            </w:r>
            <w:r w:rsidR="00922504">
              <w:rPr>
                <w:rFonts w:ascii="Times New Roman" w:hAnsi="Times New Roman" w:cs="Times New Roman"/>
                <w:sz w:val="24"/>
                <w:szCs w:val="24"/>
              </w:rPr>
              <w:t xml:space="preserve"> от 12.01.2015</w:t>
            </w:r>
          </w:p>
        </w:tc>
        <w:tc>
          <w:tcPr>
            <w:tcW w:w="3685" w:type="dxa"/>
          </w:tcPr>
          <w:p w:rsidR="005468E4" w:rsidRPr="005468E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системы профориентации учащейся молодежи РС(Я)</w:t>
            </w:r>
          </w:p>
        </w:tc>
        <w:tc>
          <w:tcPr>
            <w:tcW w:w="2641" w:type="dxa"/>
          </w:tcPr>
          <w:p w:rsidR="005468E4" w:rsidRPr="005468E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922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C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A5C03" w:rsidRPr="00EA5C03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r w:rsidR="00EA5C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5C03" w:rsidRPr="00EA5C0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EA5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6" w:type="dxa"/>
          </w:tcPr>
          <w:p w:rsidR="005468E4" w:rsidRPr="005468E4" w:rsidRDefault="0092250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Панина, канд.пед.наук</w:t>
            </w:r>
            <w:r w:rsidR="00213DD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393" w:type="dxa"/>
            <w:shd w:val="clear" w:color="auto" w:fill="auto"/>
          </w:tcPr>
          <w:p w:rsidR="005468E4" w:rsidRPr="005468E4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12.01.2015-20.12.2015</w:t>
            </w:r>
          </w:p>
        </w:tc>
      </w:tr>
      <w:tr w:rsidR="005468E4" w:rsidRPr="00922504" w:rsidTr="00494E02">
        <w:tc>
          <w:tcPr>
            <w:tcW w:w="2660" w:type="dxa"/>
            <w:shd w:val="clear" w:color="auto" w:fill="auto"/>
          </w:tcPr>
          <w:p w:rsidR="005468E4" w:rsidRPr="0092250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4">
              <w:rPr>
                <w:rFonts w:ascii="Times New Roman" w:hAnsi="Times New Roman" w:cs="Times New Roman"/>
                <w:sz w:val="24"/>
                <w:szCs w:val="24"/>
              </w:rPr>
              <w:t>15-05МАТ.2014</w:t>
            </w:r>
            <w:r w:rsidR="00295716">
              <w:rPr>
                <w:rFonts w:ascii="Times New Roman" w:hAnsi="Times New Roman" w:cs="Times New Roman"/>
                <w:sz w:val="24"/>
                <w:szCs w:val="24"/>
              </w:rPr>
              <w:t xml:space="preserve"> от 13.01.2014</w:t>
            </w:r>
          </w:p>
        </w:tc>
        <w:tc>
          <w:tcPr>
            <w:tcW w:w="3685" w:type="dxa"/>
          </w:tcPr>
          <w:p w:rsidR="005468E4" w:rsidRPr="0092250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4">
              <w:rPr>
                <w:rFonts w:ascii="Times New Roman" w:hAnsi="Times New Roman" w:cs="Times New Roman"/>
                <w:sz w:val="24"/>
                <w:szCs w:val="24"/>
              </w:rPr>
              <w:t>Разработка статистических подходов для описания макроструктуры металлических материалов и покрытий при их формировании и изна</w:t>
            </w:r>
            <w:r w:rsidR="00922504" w:rsidRPr="009225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22504">
              <w:rPr>
                <w:rFonts w:ascii="Times New Roman" w:hAnsi="Times New Roman" w:cs="Times New Roman"/>
                <w:sz w:val="24"/>
                <w:szCs w:val="24"/>
              </w:rPr>
              <w:t>ивании</w:t>
            </w:r>
          </w:p>
        </w:tc>
        <w:tc>
          <w:tcPr>
            <w:tcW w:w="2641" w:type="dxa"/>
          </w:tcPr>
          <w:p w:rsidR="005468E4" w:rsidRPr="0092250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4">
              <w:rPr>
                <w:rFonts w:ascii="Times New Roman" w:hAnsi="Times New Roman" w:cs="Times New Roman"/>
                <w:sz w:val="24"/>
                <w:szCs w:val="24"/>
              </w:rPr>
              <w:t>ИМИ, кафедра «Алгебра и геометрия»</w:t>
            </w:r>
          </w:p>
        </w:tc>
        <w:tc>
          <w:tcPr>
            <w:tcW w:w="3596" w:type="dxa"/>
          </w:tcPr>
          <w:p w:rsidR="005468E4" w:rsidRPr="00922504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4">
              <w:rPr>
                <w:rFonts w:ascii="Times New Roman" w:hAnsi="Times New Roman" w:cs="Times New Roman"/>
                <w:sz w:val="24"/>
                <w:szCs w:val="24"/>
              </w:rPr>
              <w:t xml:space="preserve">О.Н. Попов, </w:t>
            </w:r>
            <w:r w:rsidR="00EA5C03" w:rsidRPr="00922504">
              <w:rPr>
                <w:rFonts w:ascii="Times New Roman" w:hAnsi="Times New Roman" w:cs="Times New Roman"/>
                <w:sz w:val="24"/>
                <w:szCs w:val="24"/>
              </w:rPr>
              <w:t>канд.тех</w:t>
            </w:r>
            <w:r w:rsidR="00922504" w:rsidRPr="00922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C03" w:rsidRPr="00922504">
              <w:rPr>
                <w:rFonts w:ascii="Times New Roman" w:hAnsi="Times New Roman" w:cs="Times New Roman"/>
                <w:sz w:val="24"/>
                <w:szCs w:val="24"/>
              </w:rPr>
              <w:t xml:space="preserve">.наук, </w:t>
            </w:r>
            <w:r w:rsidRPr="0092250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5468E4" w:rsidRPr="00922504" w:rsidRDefault="0029571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</w:tr>
      <w:tr w:rsidR="005468E4" w:rsidRPr="00922504" w:rsidTr="00494E02">
        <w:tc>
          <w:tcPr>
            <w:tcW w:w="2660" w:type="dxa"/>
          </w:tcPr>
          <w:p w:rsidR="005468E4" w:rsidRPr="00C91B3C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>16-05МАТ.2014</w:t>
            </w:r>
            <w:r w:rsidR="00922504" w:rsidRPr="00C91B3C">
              <w:rPr>
                <w:rFonts w:ascii="Times New Roman" w:hAnsi="Times New Roman" w:cs="Times New Roman"/>
                <w:sz w:val="24"/>
                <w:szCs w:val="24"/>
              </w:rPr>
              <w:t xml:space="preserve"> от 01.12.2014</w:t>
            </w:r>
          </w:p>
        </w:tc>
        <w:tc>
          <w:tcPr>
            <w:tcW w:w="3685" w:type="dxa"/>
          </w:tcPr>
          <w:p w:rsidR="005468E4" w:rsidRPr="00C91B3C" w:rsidRDefault="00213DD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подготовки будущих </w:t>
            </w:r>
            <w:r w:rsidR="002C71EE" w:rsidRPr="00C91B3C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2641" w:type="dxa"/>
          </w:tcPr>
          <w:p w:rsidR="005468E4" w:rsidRPr="00C91B3C" w:rsidRDefault="002C71E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C91B3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C91B3C" w:rsidRPr="00C91B3C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r w:rsidR="00C91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B3C" w:rsidRPr="00C91B3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91B3C">
              <w:rPr>
                <w:rFonts w:ascii="Times New Roman" w:hAnsi="Times New Roman" w:cs="Times New Roman"/>
                <w:sz w:val="24"/>
                <w:szCs w:val="24"/>
              </w:rPr>
              <w:t>тодика преподавания математики»</w:t>
            </w:r>
          </w:p>
        </w:tc>
        <w:tc>
          <w:tcPr>
            <w:tcW w:w="3596" w:type="dxa"/>
          </w:tcPr>
          <w:p w:rsidR="005468E4" w:rsidRPr="00C91B3C" w:rsidRDefault="002C71E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>В.П. Ефремов</w:t>
            </w:r>
            <w:r w:rsidR="00763E19" w:rsidRPr="00C91B3C">
              <w:rPr>
                <w:rFonts w:ascii="Times New Roman" w:hAnsi="Times New Roman" w:cs="Times New Roman"/>
                <w:sz w:val="24"/>
                <w:szCs w:val="24"/>
              </w:rPr>
              <w:t>, канд.пед.наук, доцент</w:t>
            </w:r>
          </w:p>
        </w:tc>
        <w:tc>
          <w:tcPr>
            <w:tcW w:w="2393" w:type="dxa"/>
          </w:tcPr>
          <w:p w:rsidR="005468E4" w:rsidRPr="00C91B3C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85271E" w:rsidRPr="00C91B3C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85271E" w:rsidRPr="00C91B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468E4" w:rsidRPr="00922504" w:rsidTr="00494E02">
        <w:tc>
          <w:tcPr>
            <w:tcW w:w="2660" w:type="dxa"/>
            <w:shd w:val="clear" w:color="auto" w:fill="auto"/>
          </w:tcPr>
          <w:p w:rsidR="005468E4" w:rsidRPr="00C91B3C" w:rsidRDefault="0085271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>17-05МАТ.2017</w:t>
            </w:r>
            <w:r w:rsidR="001C50AB">
              <w:rPr>
                <w:rFonts w:ascii="Times New Roman" w:hAnsi="Times New Roman" w:cs="Times New Roman"/>
                <w:sz w:val="24"/>
                <w:szCs w:val="24"/>
              </w:rPr>
              <w:t xml:space="preserve"> от 01.02.2017</w:t>
            </w:r>
          </w:p>
        </w:tc>
        <w:tc>
          <w:tcPr>
            <w:tcW w:w="3685" w:type="dxa"/>
          </w:tcPr>
          <w:p w:rsidR="005468E4" w:rsidRPr="00C91B3C" w:rsidRDefault="0085271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Прикладное и теоретическое </w:t>
            </w:r>
            <w:r w:rsidR="00763E19" w:rsidRPr="00C91B3C">
              <w:rPr>
                <w:rFonts w:ascii="Times New Roman" w:hAnsi="Times New Roman" w:cs="Times New Roman"/>
                <w:sz w:val="24"/>
                <w:szCs w:val="24"/>
              </w:rPr>
              <w:t>машинное обучение</w:t>
            </w:r>
          </w:p>
        </w:tc>
        <w:tc>
          <w:tcPr>
            <w:tcW w:w="2641" w:type="dxa"/>
          </w:tcPr>
          <w:p w:rsidR="005468E4" w:rsidRPr="00C91B3C" w:rsidRDefault="00763E1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656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C03" w:rsidRPr="00C91B3C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«Алгебра и геометрия»</w:t>
            </w:r>
          </w:p>
        </w:tc>
        <w:tc>
          <w:tcPr>
            <w:tcW w:w="3596" w:type="dxa"/>
          </w:tcPr>
          <w:p w:rsidR="005468E4" w:rsidRPr="00C91B3C" w:rsidRDefault="001F574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 xml:space="preserve">Э.И. </w:t>
            </w:r>
            <w:r w:rsidR="00763E19" w:rsidRPr="00C91B3C"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E19" w:rsidRPr="00C91B3C">
              <w:rPr>
                <w:rFonts w:ascii="Times New Roman" w:hAnsi="Times New Roman" w:cs="Times New Roman"/>
                <w:sz w:val="24"/>
                <w:szCs w:val="24"/>
              </w:rPr>
              <w:t>канд.физ.-мат.наук</w:t>
            </w:r>
          </w:p>
        </w:tc>
        <w:tc>
          <w:tcPr>
            <w:tcW w:w="2393" w:type="dxa"/>
          </w:tcPr>
          <w:p w:rsidR="005468E4" w:rsidRPr="00C91B3C" w:rsidRDefault="00C91B3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3C">
              <w:rPr>
                <w:rFonts w:ascii="Times New Roman" w:hAnsi="Times New Roman" w:cs="Times New Roman"/>
                <w:sz w:val="24"/>
                <w:szCs w:val="24"/>
              </w:rPr>
              <w:t>01.02.2017-30.05.2</w:t>
            </w:r>
            <w:r w:rsidR="00763E19" w:rsidRPr="00C91B3C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EA5C03" w:rsidRPr="00656A71" w:rsidTr="00494E02">
        <w:tc>
          <w:tcPr>
            <w:tcW w:w="2660" w:type="dxa"/>
            <w:shd w:val="clear" w:color="auto" w:fill="auto"/>
          </w:tcPr>
          <w:p w:rsidR="00EA5C03" w:rsidRPr="00656A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hAnsi="Times New Roman" w:cs="Times New Roman"/>
                <w:sz w:val="24"/>
                <w:szCs w:val="24"/>
              </w:rPr>
              <w:t>18.05МАТ.2015</w:t>
            </w:r>
            <w:r w:rsidR="007B7DCA">
              <w:rPr>
                <w:rFonts w:ascii="Times New Roman" w:hAnsi="Times New Roman" w:cs="Times New Roman"/>
                <w:sz w:val="24"/>
                <w:szCs w:val="24"/>
              </w:rPr>
              <w:t xml:space="preserve"> от 20.12.2016</w:t>
            </w:r>
          </w:p>
        </w:tc>
        <w:tc>
          <w:tcPr>
            <w:tcW w:w="3685" w:type="dxa"/>
            <w:shd w:val="clear" w:color="auto" w:fill="auto"/>
          </w:tcPr>
          <w:p w:rsidR="00EA5C03" w:rsidRPr="00656A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hAnsi="Times New Roman" w:cs="Times New Roman"/>
                <w:sz w:val="24"/>
                <w:szCs w:val="24"/>
              </w:rPr>
              <w:t>Разработка распределенных бизнес-приложений на основе интеграционной шины данных</w:t>
            </w:r>
          </w:p>
        </w:tc>
        <w:tc>
          <w:tcPr>
            <w:tcW w:w="2641" w:type="dxa"/>
          </w:tcPr>
          <w:p w:rsidR="00EA5C03" w:rsidRPr="00656A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A71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656A71" w:rsidRPr="00656A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A7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«Информационные технологии»</w:t>
            </w:r>
          </w:p>
        </w:tc>
        <w:tc>
          <w:tcPr>
            <w:tcW w:w="3596" w:type="dxa"/>
          </w:tcPr>
          <w:p w:rsidR="00EA5C03" w:rsidRPr="00656A71" w:rsidRDefault="00E93EC5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Мордовской, д.-р </w:t>
            </w:r>
            <w:r w:rsidR="00EA5C03" w:rsidRPr="00656A71">
              <w:rPr>
                <w:rFonts w:ascii="Times New Roman" w:hAnsi="Times New Roman" w:cs="Times New Roman"/>
                <w:sz w:val="24"/>
                <w:szCs w:val="24"/>
              </w:rPr>
              <w:t>физ.-мат.наук</w:t>
            </w:r>
          </w:p>
        </w:tc>
        <w:tc>
          <w:tcPr>
            <w:tcW w:w="2393" w:type="dxa"/>
          </w:tcPr>
          <w:p w:rsidR="00EA5C03" w:rsidRPr="00656A71" w:rsidRDefault="007B7DC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31.01.2016-31.12.2018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19.05МАТ.2014</w:t>
            </w:r>
          </w:p>
        </w:tc>
        <w:tc>
          <w:tcPr>
            <w:tcW w:w="3685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прогнозирование параметров развития социальной инфраструктуры и повышения </w:t>
            </w:r>
            <w:r w:rsidRPr="00E9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жизни населения арктически регионов РФ</w:t>
            </w:r>
          </w:p>
        </w:tc>
        <w:tc>
          <w:tcPr>
            <w:tcW w:w="2641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</w:t>
            </w:r>
          </w:p>
        </w:tc>
        <w:tc>
          <w:tcPr>
            <w:tcW w:w="3596" w:type="dxa"/>
          </w:tcPr>
          <w:p w:rsidR="00EA5C03" w:rsidRPr="00E93EC5" w:rsidRDefault="001C50A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Набережная, канд.экон.наук,</w:t>
            </w:r>
            <w:r w:rsidR="00EA5C03" w:rsidRPr="00E93EC5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2393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01.09.2014-30.06.2019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20.05МАТ.2017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18.05.2017</w:t>
            </w:r>
          </w:p>
        </w:tc>
        <w:tc>
          <w:tcPr>
            <w:tcW w:w="3685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проблемы инновационного развития экономических систем</w:t>
            </w:r>
          </w:p>
        </w:tc>
        <w:tc>
          <w:tcPr>
            <w:tcW w:w="2641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3596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С.Н. Павлова, канд.экон.наук, доцент</w:t>
            </w:r>
          </w:p>
        </w:tc>
        <w:tc>
          <w:tcPr>
            <w:tcW w:w="2393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EA5C03" w:rsidRPr="00922504" w:rsidTr="00494E02">
        <w:trPr>
          <w:trHeight w:val="134"/>
        </w:trPr>
        <w:tc>
          <w:tcPr>
            <w:tcW w:w="2660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21.05МАТ.2019</w:t>
            </w:r>
          </w:p>
        </w:tc>
        <w:tc>
          <w:tcPr>
            <w:tcW w:w="3685" w:type="dxa"/>
            <w:shd w:val="clear" w:color="auto" w:fill="auto"/>
          </w:tcPr>
          <w:p w:rsidR="00EA5C03" w:rsidRPr="00E93EC5" w:rsidRDefault="00E93EC5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5C03" w:rsidRPr="00E93EC5">
              <w:rPr>
                <w:rFonts w:ascii="Times New Roman" w:hAnsi="Times New Roman" w:cs="Times New Roman"/>
                <w:sz w:val="24"/>
                <w:szCs w:val="24"/>
              </w:rPr>
              <w:t xml:space="preserve">атематическое и  программное обеспечение моделирования процессов тепломассопереноса в условиях криолитозоны </w:t>
            </w:r>
          </w:p>
        </w:tc>
        <w:tc>
          <w:tcPr>
            <w:tcW w:w="2641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E93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«Информационные технологии»</w:t>
            </w:r>
          </w:p>
        </w:tc>
        <w:tc>
          <w:tcPr>
            <w:tcW w:w="3596" w:type="dxa"/>
          </w:tcPr>
          <w:p w:rsidR="00EA5C03" w:rsidRPr="00E93EC5" w:rsidRDefault="00E93EC5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 xml:space="preserve">С.Д. Мордовской, д.-р </w:t>
            </w:r>
            <w:r w:rsidR="00EA5C03" w:rsidRPr="00E93EC5">
              <w:rPr>
                <w:rFonts w:ascii="Times New Roman" w:hAnsi="Times New Roman" w:cs="Times New Roman"/>
                <w:sz w:val="24"/>
                <w:szCs w:val="24"/>
              </w:rPr>
              <w:t>физ.-мат.наук, профессор</w:t>
            </w:r>
          </w:p>
        </w:tc>
        <w:tc>
          <w:tcPr>
            <w:tcW w:w="2393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01.10.2019-30.06.2021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22.05МАТ.2019</w:t>
            </w:r>
            <w:r w:rsidR="001C50AB">
              <w:rPr>
                <w:rFonts w:ascii="Times New Roman" w:hAnsi="Times New Roman" w:cs="Times New Roman"/>
                <w:sz w:val="24"/>
                <w:szCs w:val="24"/>
              </w:rPr>
              <w:t xml:space="preserve"> от 11.11.2019</w:t>
            </w:r>
          </w:p>
        </w:tc>
        <w:tc>
          <w:tcPr>
            <w:tcW w:w="3685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Структурная модернизация экономики Северо-Востока РФ в условиях цифровой трансформации</w:t>
            </w:r>
          </w:p>
        </w:tc>
        <w:tc>
          <w:tcPr>
            <w:tcW w:w="2641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E93EC5" w:rsidRPr="00E93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 xml:space="preserve">  кафедра «Математическая экономика и прикладная информатика»</w:t>
            </w:r>
          </w:p>
        </w:tc>
        <w:tc>
          <w:tcPr>
            <w:tcW w:w="3596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И.В. Николаева, канд.экон.наук, доцент</w:t>
            </w:r>
          </w:p>
        </w:tc>
        <w:tc>
          <w:tcPr>
            <w:tcW w:w="2393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01.09.2019-01.07.2022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EC5" w:rsidRPr="00E9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.05МАТ.2019</w:t>
            </w:r>
          </w:p>
        </w:tc>
        <w:tc>
          <w:tcPr>
            <w:tcW w:w="3685" w:type="dxa"/>
            <w:shd w:val="clear" w:color="auto" w:fill="auto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подготовки будущих учителей математики</w:t>
            </w:r>
          </w:p>
        </w:tc>
        <w:tc>
          <w:tcPr>
            <w:tcW w:w="2641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3596" w:type="dxa"/>
          </w:tcPr>
          <w:p w:rsidR="00EA5C03" w:rsidRPr="00E93EC5" w:rsidRDefault="00E93EC5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Ефремов</w:t>
            </w:r>
            <w:r w:rsidR="00EA5C03" w:rsidRPr="00E93EC5">
              <w:rPr>
                <w:rFonts w:ascii="Times New Roman" w:hAnsi="Times New Roman" w:cs="Times New Roman"/>
                <w:sz w:val="24"/>
                <w:szCs w:val="24"/>
              </w:rPr>
              <w:t>, канд.пед.наук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393" w:type="dxa"/>
          </w:tcPr>
          <w:p w:rsidR="00EA5C03" w:rsidRPr="00E93EC5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5">
              <w:rPr>
                <w:rFonts w:ascii="Times New Roman" w:hAnsi="Times New Roman" w:cs="Times New Roman"/>
                <w:sz w:val="24"/>
                <w:szCs w:val="24"/>
              </w:rPr>
              <w:t>01.11.2019-01.11.2022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07-14</w:t>
            </w:r>
            <w:r w:rsidRPr="00D7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 от 01.12.2014</w:t>
            </w:r>
          </w:p>
        </w:tc>
        <w:tc>
          <w:tcPr>
            <w:tcW w:w="3685" w:type="dxa"/>
            <w:shd w:val="clear" w:color="auto" w:fill="auto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Численные исследования ради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ционного и комбинированного теплообмена в природных средах и теплотехнологиях</w:t>
            </w:r>
          </w:p>
        </w:tc>
        <w:tc>
          <w:tcPr>
            <w:tcW w:w="2641" w:type="dxa"/>
          </w:tcPr>
          <w:p w:rsidR="00EA5C03" w:rsidRPr="00D77E48" w:rsidRDefault="00D77E4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  <w:r w:rsidR="005561D6">
              <w:rPr>
                <w:rFonts w:ascii="Times New Roman" w:hAnsi="Times New Roman" w:cs="Times New Roman"/>
                <w:sz w:val="24"/>
                <w:szCs w:val="24"/>
              </w:rPr>
              <w:t>, кафедра «Теплофизика и теплоэнергетика»</w:t>
            </w:r>
          </w:p>
        </w:tc>
        <w:tc>
          <w:tcPr>
            <w:tcW w:w="3596" w:type="dxa"/>
          </w:tcPr>
          <w:p w:rsidR="00EA5C03" w:rsidRPr="00D77E48" w:rsidRDefault="00D77E4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Н.А. Саввинова, д.-р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физ.-мат.наук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393" w:type="dxa"/>
          </w:tcPr>
          <w:p w:rsidR="00EA5C03" w:rsidRPr="00D77E48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08-14</w:t>
            </w:r>
            <w:r w:rsidRPr="00D7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 от 02.09.2014</w:t>
            </w:r>
          </w:p>
        </w:tc>
        <w:tc>
          <w:tcPr>
            <w:tcW w:w="3685" w:type="dxa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Емкостный отбор мощности о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 линии электропередач</w:t>
            </w:r>
          </w:p>
        </w:tc>
        <w:tc>
          <w:tcPr>
            <w:tcW w:w="2641" w:type="dxa"/>
          </w:tcPr>
          <w:p w:rsidR="00EA5C03" w:rsidRPr="00D77E48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ФТИ, кафедра «Электроснабжение»</w:t>
            </w:r>
          </w:p>
        </w:tc>
        <w:tc>
          <w:tcPr>
            <w:tcW w:w="3596" w:type="dxa"/>
          </w:tcPr>
          <w:p w:rsidR="00EA5C03" w:rsidRPr="00D77E48" w:rsidRDefault="00D77E4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Н.С. Бурянина, д.-р техн.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</w:p>
        </w:tc>
        <w:tc>
          <w:tcPr>
            <w:tcW w:w="2393" w:type="dxa"/>
          </w:tcPr>
          <w:p w:rsidR="00EA5C03" w:rsidRPr="00D77E48" w:rsidRDefault="00D77E4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09-14</w:t>
            </w:r>
            <w:r w:rsidRPr="00D7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 от 02.09.2014</w:t>
            </w:r>
          </w:p>
        </w:tc>
        <w:tc>
          <w:tcPr>
            <w:tcW w:w="3685" w:type="dxa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и мероприятий по повышению качества электроэнергии и снижения потерь электроэнергии</w:t>
            </w:r>
          </w:p>
        </w:tc>
        <w:tc>
          <w:tcPr>
            <w:tcW w:w="2641" w:type="dxa"/>
          </w:tcPr>
          <w:p w:rsidR="00EA5C03" w:rsidRPr="00D77E48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ФТИ, кафедра «Электроснабжение»</w:t>
            </w:r>
          </w:p>
        </w:tc>
        <w:tc>
          <w:tcPr>
            <w:tcW w:w="3596" w:type="dxa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Н.С. Бур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>янина, д.-р техн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.наук, профессор</w:t>
            </w:r>
          </w:p>
        </w:tc>
        <w:tc>
          <w:tcPr>
            <w:tcW w:w="2393" w:type="dxa"/>
          </w:tcPr>
          <w:p w:rsidR="00EA5C03" w:rsidRPr="00D77E48" w:rsidRDefault="00D77E4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D7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 от 02.09.2015</w:t>
            </w:r>
          </w:p>
        </w:tc>
        <w:tc>
          <w:tcPr>
            <w:tcW w:w="3685" w:type="dxa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эффективности транспорта электроэнергии в условиях 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райнего </w:t>
            </w:r>
            <w:r w:rsidR="00D77E48" w:rsidRPr="00D77E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евера</w:t>
            </w:r>
          </w:p>
        </w:tc>
        <w:tc>
          <w:tcPr>
            <w:tcW w:w="2641" w:type="dxa"/>
          </w:tcPr>
          <w:p w:rsidR="00EA5C03" w:rsidRPr="00D77E48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ФТИ, кафедра «Электроснабжение»</w:t>
            </w:r>
          </w:p>
        </w:tc>
        <w:tc>
          <w:tcPr>
            <w:tcW w:w="3596" w:type="dxa"/>
          </w:tcPr>
          <w:p w:rsidR="00EA5C03" w:rsidRPr="00D77E48" w:rsidRDefault="00D77E4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В.П. Кобылин, д.-р 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393" w:type="dxa"/>
          </w:tcPr>
          <w:p w:rsidR="00EA5C03" w:rsidRPr="00D77E48" w:rsidRDefault="00D77E4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Pr="00D77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77E4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45F86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3685" w:type="dxa"/>
            <w:shd w:val="clear" w:color="auto" w:fill="auto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Разработка композиционных материалов конструкционного назначения на основе пресного льда, упращенных нанопокрытиями природного происхождения</w:t>
            </w:r>
          </w:p>
        </w:tc>
        <w:tc>
          <w:tcPr>
            <w:tcW w:w="2641" w:type="dxa"/>
            <w:shd w:val="clear" w:color="auto" w:fill="auto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>ФТИ</w:t>
            </w:r>
            <w:r w:rsidR="00C91C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«Физика материалов и технологии сварки»</w:t>
            </w:r>
          </w:p>
        </w:tc>
        <w:tc>
          <w:tcPr>
            <w:tcW w:w="3596" w:type="dxa"/>
            <w:shd w:val="clear" w:color="auto" w:fill="auto"/>
          </w:tcPr>
          <w:p w:rsidR="00EA5C03" w:rsidRPr="00D77E4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А.С. Сыромятникова, </w:t>
            </w:r>
            <w:r w:rsidR="00D77E48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Pr="00D77E48">
              <w:rPr>
                <w:rFonts w:ascii="Times New Roman" w:hAnsi="Times New Roman" w:cs="Times New Roman"/>
                <w:sz w:val="24"/>
                <w:szCs w:val="24"/>
              </w:rPr>
              <w:t xml:space="preserve">.физ.-мат.наук, </w:t>
            </w:r>
            <w:r w:rsidR="00D77E4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EA5C03" w:rsidRPr="00D77E48" w:rsidRDefault="002C1A4D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A5C03" w:rsidRPr="00D77E48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FFFFFF" w:themeFill="background1"/>
          </w:tcPr>
          <w:p w:rsidR="00EA5C03" w:rsidRPr="00C91C3B" w:rsidRDefault="00EA5C03" w:rsidP="0001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712" w:rsidRPr="00015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5712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15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1571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C91C3B" w:rsidRP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015712" w:rsidRPr="00015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C3B" w:rsidRPr="00015712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3685" w:type="dxa"/>
          </w:tcPr>
          <w:p w:rsidR="00EA5C03" w:rsidRPr="00C91C3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Измерительный контроль физико-механических параметров спеченных порошковых материалов</w:t>
            </w:r>
          </w:p>
        </w:tc>
        <w:tc>
          <w:tcPr>
            <w:tcW w:w="2641" w:type="dxa"/>
          </w:tcPr>
          <w:p w:rsidR="00EA5C03" w:rsidRPr="00C91C3B" w:rsidRDefault="00C91C3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ФТИ, кафедра «</w:t>
            </w:r>
            <w:r w:rsidR="00EA5C03" w:rsidRPr="00C91C3B">
              <w:rPr>
                <w:rFonts w:ascii="Times New Roman" w:hAnsi="Times New Roman" w:cs="Times New Roman"/>
                <w:sz w:val="24"/>
                <w:szCs w:val="24"/>
              </w:rPr>
              <w:t>Физика материалов и технологии сварки»</w:t>
            </w:r>
          </w:p>
        </w:tc>
        <w:tc>
          <w:tcPr>
            <w:tcW w:w="3596" w:type="dxa"/>
          </w:tcPr>
          <w:p w:rsidR="00EA5C03" w:rsidRPr="00C91C3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П.П. Тарасов, канд.тех.наук, доцент</w:t>
            </w:r>
          </w:p>
        </w:tc>
        <w:tc>
          <w:tcPr>
            <w:tcW w:w="2393" w:type="dxa"/>
            <w:shd w:val="clear" w:color="auto" w:fill="auto"/>
          </w:tcPr>
          <w:p w:rsidR="00EA5C03" w:rsidRPr="00C91C3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91C3B" w:rsidRPr="00922504" w:rsidTr="00494E02">
        <w:tc>
          <w:tcPr>
            <w:tcW w:w="2660" w:type="dxa"/>
            <w:shd w:val="clear" w:color="auto" w:fill="FFFFFF" w:themeFill="background1"/>
          </w:tcPr>
          <w:p w:rsidR="00C91C3B" w:rsidRPr="00C91C3B" w:rsidRDefault="00C91C3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C9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.2017 от 17.08.2017</w:t>
            </w:r>
          </w:p>
        </w:tc>
        <w:tc>
          <w:tcPr>
            <w:tcW w:w="3685" w:type="dxa"/>
          </w:tcPr>
          <w:p w:rsidR="00C91C3B" w:rsidRPr="00C91C3B" w:rsidRDefault="00C91C3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определения физико-механических свойств металлических конструкционных материалов</w:t>
            </w:r>
          </w:p>
        </w:tc>
        <w:tc>
          <w:tcPr>
            <w:tcW w:w="2641" w:type="dxa"/>
          </w:tcPr>
          <w:p w:rsidR="00C91C3B" w:rsidRPr="00C91C3B" w:rsidRDefault="00C91C3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ФТИ, кафедра «Физика материалов и технологии сварки»</w:t>
            </w:r>
          </w:p>
        </w:tc>
        <w:tc>
          <w:tcPr>
            <w:tcW w:w="3596" w:type="dxa"/>
          </w:tcPr>
          <w:p w:rsidR="00C91C3B" w:rsidRPr="00C91C3B" w:rsidRDefault="00C91C3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А.С. Сыромятникова, канд.физ.-мат.наук, доцент</w:t>
            </w:r>
          </w:p>
        </w:tc>
        <w:tc>
          <w:tcPr>
            <w:tcW w:w="2393" w:type="dxa"/>
            <w:shd w:val="clear" w:color="auto" w:fill="auto"/>
          </w:tcPr>
          <w:p w:rsidR="00C91C3B" w:rsidRPr="00C91C3B" w:rsidRDefault="00C91C3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C3B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8F7C4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04-16</w:t>
            </w:r>
            <w:r w:rsidRPr="008F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C91C3B" w:rsidRPr="008F7C4F">
              <w:rPr>
                <w:rFonts w:ascii="Times New Roman" w:hAnsi="Times New Roman" w:cs="Times New Roman"/>
                <w:sz w:val="24"/>
                <w:szCs w:val="24"/>
              </w:rPr>
              <w:t xml:space="preserve"> от 15.09.2014</w:t>
            </w:r>
          </w:p>
        </w:tc>
        <w:tc>
          <w:tcPr>
            <w:tcW w:w="3685" w:type="dxa"/>
          </w:tcPr>
          <w:p w:rsidR="00EA5C03" w:rsidRPr="008F7C4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Система подготовки спорт</w:t>
            </w:r>
            <w:r w:rsidR="008F7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менов в национальных видах спорта (на примере мас-рес</w:t>
            </w:r>
            <w:r w:rsidR="008F7C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линга)</w:t>
            </w:r>
          </w:p>
        </w:tc>
        <w:tc>
          <w:tcPr>
            <w:tcW w:w="2641" w:type="dxa"/>
          </w:tcPr>
          <w:p w:rsidR="00EA5C03" w:rsidRPr="008F7C4F" w:rsidRDefault="008F7C4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ИФКиС, к</w:t>
            </w:r>
            <w:r w:rsidR="00EA5C03" w:rsidRPr="008F7C4F">
              <w:rPr>
                <w:rFonts w:ascii="Times New Roman" w:hAnsi="Times New Roman" w:cs="Times New Roman"/>
                <w:sz w:val="24"/>
                <w:szCs w:val="24"/>
              </w:rPr>
              <w:t>афедра «Мас-рестлинг и национальные виды спорта»</w:t>
            </w:r>
          </w:p>
        </w:tc>
        <w:tc>
          <w:tcPr>
            <w:tcW w:w="3596" w:type="dxa"/>
          </w:tcPr>
          <w:p w:rsidR="00EA5C03" w:rsidRPr="008F7C4F" w:rsidRDefault="008F7C4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 xml:space="preserve">И.А. Черкашин, д.-р </w:t>
            </w:r>
            <w:r w:rsidR="00EA5C03" w:rsidRPr="008F7C4F">
              <w:rPr>
                <w:rFonts w:ascii="Times New Roman" w:hAnsi="Times New Roman" w:cs="Times New Roman"/>
                <w:sz w:val="24"/>
                <w:szCs w:val="24"/>
              </w:rPr>
              <w:t>пед.наук, профессор</w:t>
            </w:r>
          </w:p>
        </w:tc>
        <w:tc>
          <w:tcPr>
            <w:tcW w:w="2393" w:type="dxa"/>
          </w:tcPr>
          <w:p w:rsidR="00EA5C03" w:rsidRPr="008F7C4F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8F7C4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Pr="008F7C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8F7C4F" w:rsidRPr="008F7C4F">
              <w:rPr>
                <w:rFonts w:ascii="Times New Roman" w:hAnsi="Times New Roman" w:cs="Times New Roman"/>
                <w:sz w:val="24"/>
                <w:szCs w:val="24"/>
              </w:rPr>
              <w:t xml:space="preserve"> от 15.09.2014</w:t>
            </w:r>
          </w:p>
        </w:tc>
        <w:tc>
          <w:tcPr>
            <w:tcW w:w="3685" w:type="dxa"/>
          </w:tcPr>
          <w:p w:rsidR="00EA5C03" w:rsidRPr="008F7C4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Биомеханические основы т</w:t>
            </w:r>
            <w:r w:rsidR="008F7C4F" w:rsidRPr="008F7C4F">
              <w:rPr>
                <w:rFonts w:ascii="Times New Roman" w:hAnsi="Times New Roman" w:cs="Times New Roman"/>
                <w:sz w:val="24"/>
                <w:szCs w:val="24"/>
              </w:rPr>
              <w:t>ехники, тактики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методики мас-рес</w:t>
            </w:r>
            <w:r w:rsidR="008F7C4F" w:rsidRPr="008F7C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линга</w:t>
            </w:r>
          </w:p>
        </w:tc>
        <w:tc>
          <w:tcPr>
            <w:tcW w:w="2641" w:type="dxa"/>
          </w:tcPr>
          <w:p w:rsidR="00EA5C03" w:rsidRPr="008F7C4F" w:rsidRDefault="00EA5C03" w:rsidP="000D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r w:rsidR="008F7C4F" w:rsidRPr="008F7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олимпийских и национальных видов спорта</w:t>
            </w:r>
          </w:p>
          <w:p w:rsidR="00EA5C03" w:rsidRPr="008F7C4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EA5C03" w:rsidRPr="008F7C4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C4F">
              <w:rPr>
                <w:rFonts w:ascii="Times New Roman" w:hAnsi="Times New Roman" w:cs="Times New Roman"/>
                <w:sz w:val="24"/>
                <w:szCs w:val="24"/>
              </w:rPr>
              <w:t>П.И. Кривошапкин, канд.пед.наук</w:t>
            </w:r>
          </w:p>
        </w:tc>
        <w:tc>
          <w:tcPr>
            <w:tcW w:w="2393" w:type="dxa"/>
          </w:tcPr>
          <w:p w:rsidR="00EA5C03" w:rsidRPr="008F7C4F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  <w:r w:rsidR="00EA5C03" w:rsidRPr="008F7C4F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  <w:r w:rsidR="00EA5C03" w:rsidRPr="008F7C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05-04Э.2014</w:t>
            </w:r>
            <w:r w:rsidR="005561D6">
              <w:rPr>
                <w:rFonts w:ascii="Times New Roman" w:hAnsi="Times New Roman" w:cs="Times New Roman"/>
                <w:sz w:val="24"/>
                <w:szCs w:val="24"/>
              </w:rPr>
              <w:t xml:space="preserve"> от 29.01.2014</w:t>
            </w:r>
          </w:p>
        </w:tc>
        <w:tc>
          <w:tcPr>
            <w:tcW w:w="3685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образования: адаптация первокурсника, качество обучения, 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трудоустройство выпускника СВФУ</w:t>
            </w:r>
          </w:p>
        </w:tc>
        <w:tc>
          <w:tcPr>
            <w:tcW w:w="2641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ФЭИ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>, меж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>кафедральн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ая социологическая 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</w:p>
        </w:tc>
        <w:tc>
          <w:tcPr>
            <w:tcW w:w="3596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 Винокурова, канд.соц.наук, доцент</w:t>
            </w:r>
          </w:p>
        </w:tc>
        <w:tc>
          <w:tcPr>
            <w:tcW w:w="2393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4A178B" w:rsidTr="00494E02">
        <w:tc>
          <w:tcPr>
            <w:tcW w:w="2660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06-04Э.2014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от 01.06.2014</w:t>
            </w:r>
          </w:p>
        </w:tc>
        <w:tc>
          <w:tcPr>
            <w:tcW w:w="3685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Перспективы опережа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>юще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го социально-экономического развития Республики Саха (Якутия) в условиях глобализации и регионализации мировой экономики</w:t>
            </w:r>
          </w:p>
        </w:tc>
        <w:tc>
          <w:tcPr>
            <w:tcW w:w="2641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и финансы»</w:t>
            </w:r>
          </w:p>
        </w:tc>
        <w:tc>
          <w:tcPr>
            <w:tcW w:w="3596" w:type="dxa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Г.И. Рац, д.-р 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экон.наук, профессор</w:t>
            </w:r>
          </w:p>
        </w:tc>
        <w:tc>
          <w:tcPr>
            <w:tcW w:w="2393" w:type="dxa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EA5C03" w:rsidRPr="004A178B" w:rsidTr="00494E02">
        <w:tc>
          <w:tcPr>
            <w:tcW w:w="2660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07-04Э.2014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3685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организация экономики Северо-Востока России</w:t>
            </w:r>
          </w:p>
        </w:tc>
        <w:tc>
          <w:tcPr>
            <w:tcW w:w="2641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«Экономическая теория»</w:t>
            </w:r>
          </w:p>
        </w:tc>
        <w:tc>
          <w:tcPr>
            <w:tcW w:w="3596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Е.В. Данилова, канд.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кон.наук</w:t>
            </w:r>
          </w:p>
        </w:tc>
        <w:tc>
          <w:tcPr>
            <w:tcW w:w="2393" w:type="dxa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08-04Э.2014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от 01.06.2014</w:t>
            </w:r>
          </w:p>
        </w:tc>
        <w:tc>
          <w:tcPr>
            <w:tcW w:w="3685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Качество жизни населения Северо-Востока России: показатели, критерии оценки</w:t>
            </w:r>
          </w:p>
        </w:tc>
        <w:tc>
          <w:tcPr>
            <w:tcW w:w="2641" w:type="dxa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ФЭИ,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«Экономическая теория»</w:t>
            </w:r>
          </w:p>
        </w:tc>
        <w:tc>
          <w:tcPr>
            <w:tcW w:w="3596" w:type="dxa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А.А. Попов, д.-р экон.наук, профессор</w:t>
            </w:r>
          </w:p>
        </w:tc>
        <w:tc>
          <w:tcPr>
            <w:tcW w:w="2393" w:type="dxa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EA5C03" w:rsidRPr="004A178B" w:rsidTr="00494E02">
        <w:tc>
          <w:tcPr>
            <w:tcW w:w="2660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09-04Э.2016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от 01.03.2016</w:t>
            </w:r>
          </w:p>
        </w:tc>
        <w:tc>
          <w:tcPr>
            <w:tcW w:w="3685" w:type="dxa"/>
            <w:shd w:val="clear" w:color="auto" w:fill="auto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АО «Са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ханефтегазсбыт» на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до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2030 года</w:t>
            </w:r>
          </w:p>
        </w:tc>
        <w:tc>
          <w:tcPr>
            <w:tcW w:w="2641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3596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А.А. Кугаевский, канд.экон.наук</w:t>
            </w:r>
          </w:p>
        </w:tc>
        <w:tc>
          <w:tcPr>
            <w:tcW w:w="2393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10-04Э.2016</w:t>
            </w:r>
            <w:r w:rsidR="004A178B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от 01.03.2014</w:t>
            </w:r>
          </w:p>
        </w:tc>
        <w:tc>
          <w:tcPr>
            <w:tcW w:w="3685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организация экономики Северо-Востока России</w:t>
            </w:r>
          </w:p>
        </w:tc>
        <w:tc>
          <w:tcPr>
            <w:tcW w:w="2641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и финансы»</w:t>
            </w:r>
          </w:p>
        </w:tc>
        <w:tc>
          <w:tcPr>
            <w:tcW w:w="3596" w:type="dxa"/>
            <w:shd w:val="clear" w:color="auto" w:fill="auto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Элякова, д.-р 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экон.наук,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11-04Э.2019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03.09.2019</w:t>
            </w:r>
          </w:p>
        </w:tc>
        <w:tc>
          <w:tcPr>
            <w:tcW w:w="3685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Трансформация социально-трудовой сферы северного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в современной экономике</w:t>
            </w:r>
          </w:p>
        </w:tc>
        <w:tc>
          <w:tcPr>
            <w:tcW w:w="2641" w:type="dxa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труда и социальные отношения»</w:t>
            </w:r>
          </w:p>
        </w:tc>
        <w:tc>
          <w:tcPr>
            <w:tcW w:w="3596" w:type="dxa"/>
          </w:tcPr>
          <w:p w:rsidR="00EA5C03" w:rsidRPr="004A178B" w:rsidRDefault="004A178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Акимов, д.-р 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экон.наук, профессор</w:t>
            </w:r>
          </w:p>
        </w:tc>
        <w:tc>
          <w:tcPr>
            <w:tcW w:w="2393" w:type="dxa"/>
          </w:tcPr>
          <w:p w:rsidR="00EA5C03" w:rsidRPr="004A178B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12-04Э.2019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03.09.2019</w:t>
            </w:r>
          </w:p>
        </w:tc>
        <w:tc>
          <w:tcPr>
            <w:tcW w:w="3685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Изучение перспектив самозанятости населения арктических территорий в условиях креативной экономики с учетом навыков коренных народов Севера (на примере Республики Саха (Якутия)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4A1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«Экономическая теория»</w:t>
            </w:r>
          </w:p>
        </w:tc>
        <w:tc>
          <w:tcPr>
            <w:tcW w:w="3596" w:type="dxa"/>
            <w:shd w:val="clear" w:color="auto" w:fill="auto"/>
          </w:tcPr>
          <w:p w:rsidR="00EA5C03" w:rsidRPr="004A178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А.В. Федорова, канд.экон.наук,</w:t>
            </w:r>
            <w:r w:rsidR="0021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8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EA5C03" w:rsidRPr="004A178B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4A178B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13-04Э.2019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 от 03.09.2019</w:t>
            </w:r>
          </w:p>
        </w:tc>
        <w:tc>
          <w:tcPr>
            <w:tcW w:w="3685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Сбалансированное социально-экономическое развитие арктических регионов ресурсного быта</w:t>
            </w:r>
          </w:p>
        </w:tc>
        <w:tc>
          <w:tcPr>
            <w:tcW w:w="2641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213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и управление развитием территорий»</w:t>
            </w:r>
          </w:p>
        </w:tc>
        <w:tc>
          <w:tcPr>
            <w:tcW w:w="3596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21333F">
              <w:rPr>
                <w:rFonts w:ascii="Times New Roman" w:hAnsi="Times New Roman" w:cs="Times New Roman"/>
                <w:sz w:val="24"/>
                <w:szCs w:val="24"/>
              </w:rPr>
              <w:t>Р. Ноговицын, д.-р экон.наук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393" w:type="dxa"/>
          </w:tcPr>
          <w:p w:rsidR="00EA5C03" w:rsidRPr="0021333F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14-04Э.2019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03.09.2019</w:t>
            </w:r>
          </w:p>
        </w:tc>
        <w:tc>
          <w:tcPr>
            <w:tcW w:w="3685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оценка и возмещение ущерба от наводнений в Арктике</w:t>
            </w:r>
          </w:p>
        </w:tc>
        <w:tc>
          <w:tcPr>
            <w:tcW w:w="2641" w:type="dxa"/>
          </w:tcPr>
          <w:p w:rsidR="00EA5C03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ФЭИ, кафедра «Экономика и управление развитием территорий»</w:t>
            </w:r>
          </w:p>
        </w:tc>
        <w:tc>
          <w:tcPr>
            <w:tcW w:w="3596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О.Т. Парфенова, канд.экон.наук</w:t>
            </w:r>
          </w:p>
        </w:tc>
        <w:tc>
          <w:tcPr>
            <w:tcW w:w="2393" w:type="dxa"/>
          </w:tcPr>
          <w:p w:rsidR="00EA5C03" w:rsidRPr="0021333F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15-04Э.2019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29.05.2019</w:t>
            </w:r>
          </w:p>
        </w:tc>
        <w:tc>
          <w:tcPr>
            <w:tcW w:w="3685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Политика доходов населения Арктических регионов России: совершенствование методологии и практики (на примере Республики Саха (Якутия)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ФЭИ, кафедра «Экономическая теория»</w:t>
            </w:r>
          </w:p>
        </w:tc>
        <w:tc>
          <w:tcPr>
            <w:tcW w:w="3596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Е.В. Данилова, канд.экон.наук</w:t>
            </w:r>
          </w:p>
        </w:tc>
        <w:tc>
          <w:tcPr>
            <w:tcW w:w="2393" w:type="dxa"/>
          </w:tcPr>
          <w:p w:rsidR="00EA5C03" w:rsidRPr="0021333F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1333F" w:rsidRPr="00922504" w:rsidTr="00494E02">
        <w:tc>
          <w:tcPr>
            <w:tcW w:w="2660" w:type="dxa"/>
            <w:shd w:val="clear" w:color="auto" w:fill="auto"/>
          </w:tcPr>
          <w:p w:rsidR="0021333F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16-04Э.2019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29.05.2019</w:t>
            </w:r>
          </w:p>
        </w:tc>
        <w:tc>
          <w:tcPr>
            <w:tcW w:w="3685" w:type="dxa"/>
          </w:tcPr>
          <w:p w:rsidR="0021333F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Развитие и эффективность применения финансово-экономических инструментов сглаживания пространственной поляризации территорий в Республики Саха (Якутия)</w:t>
            </w:r>
          </w:p>
        </w:tc>
        <w:tc>
          <w:tcPr>
            <w:tcW w:w="2641" w:type="dxa"/>
          </w:tcPr>
          <w:p w:rsidR="0021333F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ФЭИ, кафедра «Экономика и финансы»</w:t>
            </w:r>
          </w:p>
        </w:tc>
        <w:tc>
          <w:tcPr>
            <w:tcW w:w="3596" w:type="dxa"/>
          </w:tcPr>
          <w:p w:rsidR="0021333F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Г.И. Рац, д.-р экон.наук, профессор</w:t>
            </w:r>
          </w:p>
        </w:tc>
        <w:tc>
          <w:tcPr>
            <w:tcW w:w="2393" w:type="dxa"/>
          </w:tcPr>
          <w:p w:rsidR="0021333F" w:rsidRPr="0021333F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17-04Э.2019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29.05.2019</w:t>
            </w:r>
          </w:p>
        </w:tc>
        <w:tc>
          <w:tcPr>
            <w:tcW w:w="3685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Проблемы повышения эффективности управленческой деятельности на предприятиях, организациях и муниципальных образования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</w:p>
        </w:tc>
        <w:tc>
          <w:tcPr>
            <w:tcW w:w="2641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«Менеджмент»</w:t>
            </w:r>
          </w:p>
        </w:tc>
        <w:tc>
          <w:tcPr>
            <w:tcW w:w="3596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Н.А. Федорова, канд.экон.наук, доцент</w:t>
            </w:r>
          </w:p>
        </w:tc>
        <w:tc>
          <w:tcPr>
            <w:tcW w:w="2393" w:type="dxa"/>
            <w:shd w:val="clear" w:color="auto" w:fill="auto"/>
          </w:tcPr>
          <w:p w:rsidR="00EA5C03" w:rsidRPr="0021333F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18-04Э.2019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29.05.2019</w:t>
            </w:r>
          </w:p>
        </w:tc>
        <w:tc>
          <w:tcPr>
            <w:tcW w:w="3685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Опорные зоны развития Арктики: в контексте устойчивого развития коренных малочисленных народов Севера (КМНС)</w:t>
            </w:r>
          </w:p>
        </w:tc>
        <w:tc>
          <w:tcPr>
            <w:tcW w:w="2641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«Социология и управление персоналом»</w:t>
            </w:r>
          </w:p>
        </w:tc>
        <w:tc>
          <w:tcPr>
            <w:tcW w:w="3596" w:type="dxa"/>
            <w:shd w:val="clear" w:color="auto" w:fill="auto"/>
          </w:tcPr>
          <w:p w:rsidR="00EA5C03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Ю.Ю. Федоров, канд.экон.наук</w:t>
            </w:r>
          </w:p>
        </w:tc>
        <w:tc>
          <w:tcPr>
            <w:tcW w:w="2393" w:type="dxa"/>
            <w:shd w:val="clear" w:color="auto" w:fill="auto"/>
          </w:tcPr>
          <w:p w:rsidR="00EA5C03" w:rsidRPr="0021333F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2133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19-04Э.2019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29.05.2019</w:t>
            </w:r>
          </w:p>
        </w:tc>
        <w:tc>
          <w:tcPr>
            <w:tcW w:w="3685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в Якутской Арктики</w:t>
            </w:r>
          </w:p>
        </w:tc>
        <w:tc>
          <w:tcPr>
            <w:tcW w:w="2641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«Социология и управление персоналом»</w:t>
            </w:r>
          </w:p>
        </w:tc>
        <w:tc>
          <w:tcPr>
            <w:tcW w:w="3596" w:type="dxa"/>
          </w:tcPr>
          <w:p w:rsidR="00EA5C03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У.А. Винокурова, д.-р 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соц.наук,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EA5C03" w:rsidRPr="0021333F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20-04Э.2019</w:t>
            </w:r>
            <w:r w:rsidR="00453A4E">
              <w:rPr>
                <w:rFonts w:ascii="Times New Roman" w:hAnsi="Times New Roman" w:cs="Times New Roman"/>
                <w:sz w:val="24"/>
                <w:szCs w:val="24"/>
              </w:rPr>
              <w:t xml:space="preserve"> от 29.05.2019</w:t>
            </w:r>
          </w:p>
        </w:tc>
        <w:tc>
          <w:tcPr>
            <w:tcW w:w="3685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факторы развития человеческого потенциала северных территорий</w:t>
            </w:r>
          </w:p>
        </w:tc>
        <w:tc>
          <w:tcPr>
            <w:tcW w:w="2641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ФЭИ</w:t>
            </w:r>
          </w:p>
        </w:tc>
        <w:tc>
          <w:tcPr>
            <w:tcW w:w="3596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213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. Набережная, канд.экон.наук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393" w:type="dxa"/>
          </w:tcPr>
          <w:p w:rsidR="00EA5C03" w:rsidRPr="0021333F" w:rsidRDefault="00453A4E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</w:tr>
      <w:tr w:rsidR="001C50AB" w:rsidRPr="00922504" w:rsidTr="00494E02">
        <w:tc>
          <w:tcPr>
            <w:tcW w:w="2660" w:type="dxa"/>
            <w:shd w:val="clear" w:color="auto" w:fill="auto"/>
          </w:tcPr>
          <w:p w:rsidR="001C50AB" w:rsidRPr="0021333F" w:rsidRDefault="001C50A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02-10Ф.2001 от 27.08.2016</w:t>
            </w:r>
          </w:p>
        </w:tc>
        <w:tc>
          <w:tcPr>
            <w:tcW w:w="3685" w:type="dxa"/>
          </w:tcPr>
          <w:p w:rsidR="001C50AB" w:rsidRPr="0021333F" w:rsidRDefault="001C50A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основания постнеклассической философии</w:t>
            </w:r>
          </w:p>
        </w:tc>
        <w:tc>
          <w:tcPr>
            <w:tcW w:w="2641" w:type="dxa"/>
          </w:tcPr>
          <w:p w:rsidR="001C50AB" w:rsidRPr="0021333F" w:rsidRDefault="001C50A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  <w:tc>
          <w:tcPr>
            <w:tcW w:w="3596" w:type="dxa"/>
          </w:tcPr>
          <w:p w:rsidR="001C50AB" w:rsidRPr="0021333F" w:rsidRDefault="001C50A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Н.Н., д.-р филоф.наук, профессор</w:t>
            </w:r>
          </w:p>
        </w:tc>
        <w:tc>
          <w:tcPr>
            <w:tcW w:w="2393" w:type="dxa"/>
          </w:tcPr>
          <w:p w:rsidR="001C50AB" w:rsidRDefault="001C50A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01.09.2016-31.08.2019</w:t>
            </w:r>
          </w:p>
        </w:tc>
      </w:tr>
      <w:tr w:rsidR="00EA5C03" w:rsidRPr="0021333F" w:rsidTr="00494E02">
        <w:tc>
          <w:tcPr>
            <w:tcW w:w="2660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07-08</w:t>
            </w:r>
            <w:r w:rsidRPr="00213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EC5527">
              <w:rPr>
                <w:rFonts w:ascii="Times New Roman" w:hAnsi="Times New Roman" w:cs="Times New Roman"/>
                <w:sz w:val="24"/>
                <w:szCs w:val="24"/>
              </w:rPr>
              <w:t xml:space="preserve"> от 02.09.2014</w:t>
            </w:r>
          </w:p>
        </w:tc>
        <w:tc>
          <w:tcPr>
            <w:tcW w:w="3685" w:type="dxa"/>
            <w:shd w:val="clear" w:color="auto" w:fill="auto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Геолого-геофизическое обоснование уникального</w:t>
            </w:r>
            <w:r w:rsidR="00EC5527">
              <w:rPr>
                <w:rFonts w:ascii="Times New Roman" w:hAnsi="Times New Roman" w:cs="Times New Roman"/>
                <w:sz w:val="24"/>
                <w:szCs w:val="24"/>
              </w:rPr>
              <w:t xml:space="preserve"> глубинного строения и нефтегазоносного потенциала «подфундаментных» отложений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 Непско-Пеледуйского свода</w:t>
            </w:r>
            <w:r w:rsidR="00EC5527">
              <w:rPr>
                <w:rFonts w:ascii="Times New Roman" w:hAnsi="Times New Roman" w:cs="Times New Roman"/>
                <w:sz w:val="24"/>
                <w:szCs w:val="24"/>
              </w:rPr>
              <w:t>, целесообразности и технической возможности его освоения</w:t>
            </w:r>
          </w:p>
        </w:tc>
        <w:tc>
          <w:tcPr>
            <w:tcW w:w="2641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ГРФ</w:t>
            </w:r>
            <w:r w:rsidR="00EC5527">
              <w:rPr>
                <w:rFonts w:ascii="Times New Roman" w:hAnsi="Times New Roman" w:cs="Times New Roman"/>
                <w:sz w:val="24"/>
                <w:szCs w:val="24"/>
              </w:rPr>
              <w:t>, кафедра «Геофизические методы поисков и разведки МПИ»</w:t>
            </w:r>
          </w:p>
        </w:tc>
        <w:tc>
          <w:tcPr>
            <w:tcW w:w="3596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А.Г. Берзи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н, д.-р геол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.-минер.наук</w:t>
            </w:r>
            <w:r w:rsidR="0021333F" w:rsidRPr="0021333F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393" w:type="dxa"/>
          </w:tcPr>
          <w:p w:rsidR="00EA5C03" w:rsidRPr="0021333F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04-03Г.2016</w:t>
            </w:r>
            <w:r w:rsidR="001D7C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7CFC" w:rsidRPr="0021333F"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3685" w:type="dxa"/>
          </w:tcPr>
          <w:p w:rsidR="00EA5C03" w:rsidRPr="0021333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Безопасность на промышленных предприятиях</w:t>
            </w:r>
          </w:p>
        </w:tc>
        <w:tc>
          <w:tcPr>
            <w:tcW w:w="2641" w:type="dxa"/>
          </w:tcPr>
          <w:p w:rsidR="00EA5C03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ГИ, к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афедра «Техносферная безопасность»</w:t>
            </w:r>
          </w:p>
        </w:tc>
        <w:tc>
          <w:tcPr>
            <w:tcW w:w="3596" w:type="dxa"/>
          </w:tcPr>
          <w:p w:rsidR="00EA5C03" w:rsidRPr="0021333F" w:rsidRDefault="0021333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 xml:space="preserve">Е.Н. Чемезов, д.-р 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2133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C03" w:rsidRPr="0021333F">
              <w:rPr>
                <w:rFonts w:ascii="Times New Roman" w:hAnsi="Times New Roman" w:cs="Times New Roman"/>
                <w:sz w:val="24"/>
                <w:szCs w:val="24"/>
              </w:rPr>
              <w:t>.наук, профессор</w:t>
            </w:r>
          </w:p>
        </w:tc>
        <w:tc>
          <w:tcPr>
            <w:tcW w:w="2393" w:type="dxa"/>
            <w:shd w:val="clear" w:color="auto" w:fill="auto"/>
          </w:tcPr>
          <w:p w:rsidR="00EA5C03" w:rsidRPr="0021333F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05-03Г.2016</w:t>
            </w:r>
            <w:r w:rsidR="001D7CFC" w:rsidRPr="001D7CFC">
              <w:rPr>
                <w:rFonts w:ascii="Times New Roman" w:hAnsi="Times New Roman" w:cs="Times New Roman"/>
                <w:sz w:val="24"/>
                <w:szCs w:val="24"/>
              </w:rPr>
              <w:t xml:space="preserve"> от 15.01.2016</w:t>
            </w:r>
          </w:p>
        </w:tc>
        <w:tc>
          <w:tcPr>
            <w:tcW w:w="3685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 безопасной технологии ведения горных работ в условиях криолитозоны</w:t>
            </w:r>
          </w:p>
        </w:tc>
        <w:tc>
          <w:tcPr>
            <w:tcW w:w="2641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1D7CFC" w:rsidRPr="001D7CFC">
              <w:rPr>
                <w:rFonts w:ascii="Times New Roman" w:hAnsi="Times New Roman" w:cs="Times New Roman"/>
                <w:sz w:val="24"/>
                <w:szCs w:val="24"/>
              </w:rPr>
              <w:t>, кафедра «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Горное дело»</w:t>
            </w:r>
          </w:p>
        </w:tc>
        <w:tc>
          <w:tcPr>
            <w:tcW w:w="3596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  <w:r w:rsidR="001D7CFC" w:rsidRPr="001D7CFC">
              <w:rPr>
                <w:rFonts w:ascii="Times New Roman" w:hAnsi="Times New Roman" w:cs="Times New Roman"/>
                <w:sz w:val="24"/>
                <w:szCs w:val="24"/>
              </w:rPr>
              <w:t xml:space="preserve"> Заровняев, д.-р 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1D7CFC" w:rsidRPr="001D7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.наук, профессор</w:t>
            </w:r>
          </w:p>
        </w:tc>
        <w:tc>
          <w:tcPr>
            <w:tcW w:w="2393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1D7CFC" w:rsidRPr="00922504" w:rsidTr="00494E02">
        <w:tc>
          <w:tcPr>
            <w:tcW w:w="2660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06-03Г.2016 от 15.01.2016</w:t>
            </w:r>
          </w:p>
        </w:tc>
        <w:tc>
          <w:tcPr>
            <w:tcW w:w="3685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экологически безопасной технологии при освоении месторождений торфа Субарктики и Арктики</w:t>
            </w:r>
          </w:p>
        </w:tc>
        <w:tc>
          <w:tcPr>
            <w:tcW w:w="2641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ГИ, кафедра «Горное дело»</w:t>
            </w:r>
          </w:p>
        </w:tc>
        <w:tc>
          <w:tcPr>
            <w:tcW w:w="3596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Б.Н. Заровняев, д.-р техн.наук, профессор</w:t>
            </w:r>
          </w:p>
        </w:tc>
        <w:tc>
          <w:tcPr>
            <w:tcW w:w="2393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07-03Г.2014</w:t>
            </w:r>
            <w:r w:rsidR="001D7CFC">
              <w:rPr>
                <w:rFonts w:ascii="Times New Roman" w:hAnsi="Times New Roman" w:cs="Times New Roman"/>
                <w:sz w:val="24"/>
                <w:szCs w:val="24"/>
              </w:rPr>
              <w:t xml:space="preserve"> от 15.09.2014</w:t>
            </w:r>
          </w:p>
        </w:tc>
        <w:tc>
          <w:tcPr>
            <w:tcW w:w="3685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эксплуатации водоотливных установках в условиях Севера</w:t>
            </w:r>
          </w:p>
        </w:tc>
        <w:tc>
          <w:tcPr>
            <w:tcW w:w="2641" w:type="dxa"/>
          </w:tcPr>
          <w:p w:rsidR="00EA5C03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ГИ, кафедра «Горное дело»</w:t>
            </w:r>
          </w:p>
        </w:tc>
        <w:tc>
          <w:tcPr>
            <w:tcW w:w="3596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М.А. Ви</w:t>
            </w:r>
            <w:r w:rsidR="001D7CFC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D7CFC" w:rsidRPr="001D7CFC">
              <w:rPr>
                <w:rFonts w:ascii="Times New Roman" w:hAnsi="Times New Roman" w:cs="Times New Roman"/>
                <w:sz w:val="24"/>
                <w:szCs w:val="24"/>
              </w:rPr>
              <w:t>, д.-р техн.наук, профессор</w:t>
            </w:r>
          </w:p>
        </w:tc>
        <w:tc>
          <w:tcPr>
            <w:tcW w:w="2393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1D7CFC" w:rsidRPr="00922504" w:rsidTr="00494E02">
        <w:tc>
          <w:tcPr>
            <w:tcW w:w="2660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08-03Г.2016 от 15.01.2016</w:t>
            </w:r>
          </w:p>
        </w:tc>
        <w:tc>
          <w:tcPr>
            <w:tcW w:w="3685" w:type="dxa"/>
            <w:shd w:val="clear" w:color="auto" w:fill="auto"/>
          </w:tcPr>
          <w:p w:rsidR="001D7CFC" w:rsidRPr="001D7CFC" w:rsidRDefault="00EC552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техногенных действий</w:t>
            </w:r>
          </w:p>
        </w:tc>
        <w:tc>
          <w:tcPr>
            <w:tcW w:w="2641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ГИ, кафедра «Техносферная безопасность»</w:t>
            </w:r>
          </w:p>
        </w:tc>
        <w:tc>
          <w:tcPr>
            <w:tcW w:w="3596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 А.П., канд.биол.наук, доцент</w:t>
            </w:r>
          </w:p>
        </w:tc>
        <w:tc>
          <w:tcPr>
            <w:tcW w:w="2393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07-07Т.2016</w:t>
            </w:r>
            <w:r w:rsidR="001C50AB">
              <w:rPr>
                <w:rFonts w:ascii="Times New Roman" w:hAnsi="Times New Roman" w:cs="Times New Roman"/>
                <w:sz w:val="24"/>
                <w:szCs w:val="24"/>
              </w:rPr>
              <w:t xml:space="preserve"> от 30.12.2015</w:t>
            </w:r>
          </w:p>
        </w:tc>
        <w:tc>
          <w:tcPr>
            <w:tcW w:w="3685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Исследование микроклимата зданий с повышенной этажностью в условиях р</w:t>
            </w:r>
            <w:r w:rsidR="001D7CFC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ко-континентального климата</w:t>
            </w:r>
          </w:p>
        </w:tc>
        <w:tc>
          <w:tcPr>
            <w:tcW w:w="2641" w:type="dxa"/>
          </w:tcPr>
          <w:p w:rsidR="00EA5C03" w:rsidRPr="001D7CFC" w:rsidRDefault="00EA5C03" w:rsidP="000D3979"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1D7CFC" w:rsidRPr="001D7CF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афедра «Теплогазоснабжение и вентиляция»</w:t>
            </w:r>
          </w:p>
        </w:tc>
        <w:tc>
          <w:tcPr>
            <w:tcW w:w="3596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В.Н. Иванов, канд.тех</w:t>
            </w:r>
            <w:r w:rsidR="001D7C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.наук, доцент</w:t>
            </w:r>
          </w:p>
        </w:tc>
        <w:tc>
          <w:tcPr>
            <w:tcW w:w="2393" w:type="dxa"/>
          </w:tcPr>
          <w:p w:rsidR="00EA5C03" w:rsidRPr="001D7CFC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01.01.2016-30.06.2020</w:t>
            </w:r>
          </w:p>
        </w:tc>
      </w:tr>
      <w:tr w:rsidR="001D7CFC" w:rsidRPr="00922504" w:rsidTr="00494E02">
        <w:tc>
          <w:tcPr>
            <w:tcW w:w="2660" w:type="dxa"/>
            <w:shd w:val="clear" w:color="auto" w:fill="auto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08-07Т.2016</w:t>
            </w:r>
            <w:r w:rsidR="001C50AB">
              <w:rPr>
                <w:rFonts w:ascii="Times New Roman" w:hAnsi="Times New Roman" w:cs="Times New Roman"/>
                <w:sz w:val="24"/>
                <w:szCs w:val="24"/>
              </w:rPr>
              <w:t xml:space="preserve"> от 30.12.2015</w:t>
            </w:r>
          </w:p>
        </w:tc>
        <w:tc>
          <w:tcPr>
            <w:tcW w:w="3685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эффективности теплогенерирующих установок в условия Крайнего Севера</w:t>
            </w:r>
          </w:p>
        </w:tc>
        <w:tc>
          <w:tcPr>
            <w:tcW w:w="2641" w:type="dxa"/>
          </w:tcPr>
          <w:p w:rsidR="001D7CFC" w:rsidRPr="001D7CFC" w:rsidRDefault="001D7CFC" w:rsidP="000D3979"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ИТИ, кафедра «Теплогазоснабжение и вентиляция»</w:t>
            </w:r>
          </w:p>
        </w:tc>
        <w:tc>
          <w:tcPr>
            <w:tcW w:w="3596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В.Н. Иванов, канд.тех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.наук, доцент</w:t>
            </w:r>
          </w:p>
        </w:tc>
        <w:tc>
          <w:tcPr>
            <w:tcW w:w="2393" w:type="dxa"/>
          </w:tcPr>
          <w:p w:rsidR="001D7CFC" w:rsidRPr="001D7CFC" w:rsidRDefault="001D7CFC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CFC">
              <w:rPr>
                <w:rFonts w:ascii="Times New Roman" w:hAnsi="Times New Roman" w:cs="Times New Roman"/>
                <w:sz w:val="24"/>
                <w:szCs w:val="24"/>
              </w:rPr>
              <w:t>01.01.2016-30.06.2020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09-07Т.2014</w:t>
            </w:r>
          </w:p>
        </w:tc>
        <w:tc>
          <w:tcPr>
            <w:tcW w:w="3685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возможности применения оксида графена в качестве модификатора цементных систем </w:t>
            </w:r>
          </w:p>
        </w:tc>
        <w:tc>
          <w:tcPr>
            <w:tcW w:w="2641" w:type="dxa"/>
          </w:tcPr>
          <w:p w:rsidR="00EA5C03" w:rsidRPr="00BE77FB" w:rsidRDefault="00EA5C03" w:rsidP="000D3979"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BE77FB" w:rsidRPr="00BE7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«Промышленное и гражданское строительство»</w:t>
            </w:r>
          </w:p>
        </w:tc>
        <w:tc>
          <w:tcPr>
            <w:tcW w:w="3596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Г.Д. Федорова, канд.тех</w:t>
            </w:r>
            <w:r w:rsidR="001D7CFC" w:rsidRPr="00BE77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.наук, доцент</w:t>
            </w:r>
          </w:p>
        </w:tc>
        <w:tc>
          <w:tcPr>
            <w:tcW w:w="2393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05.11.2014-30.06.2017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10-07Т.2015</w:t>
            </w:r>
          </w:p>
        </w:tc>
        <w:tc>
          <w:tcPr>
            <w:tcW w:w="3685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Разработка внедрения высоко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 xml:space="preserve">пористых 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бетонов для энергоэффективных ограждающих конструкций в условиях Якутии</w:t>
            </w:r>
          </w:p>
        </w:tc>
        <w:tc>
          <w:tcPr>
            <w:tcW w:w="2641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«Производство строительных материалов, изделий и конструкций»</w:t>
            </w:r>
          </w:p>
        </w:tc>
        <w:tc>
          <w:tcPr>
            <w:tcW w:w="3596" w:type="dxa"/>
          </w:tcPr>
          <w:p w:rsidR="00EA5C03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А.Е. Местников, д.-р </w:t>
            </w:r>
            <w:r w:rsidR="00EA5C03" w:rsidRPr="00BE77F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C03" w:rsidRPr="00BE77FB">
              <w:rPr>
                <w:rFonts w:ascii="Times New Roman" w:hAnsi="Times New Roman" w:cs="Times New Roman"/>
                <w:sz w:val="24"/>
                <w:szCs w:val="24"/>
              </w:rPr>
              <w:t>.наук, профессор</w:t>
            </w:r>
          </w:p>
        </w:tc>
        <w:tc>
          <w:tcPr>
            <w:tcW w:w="2393" w:type="dxa"/>
          </w:tcPr>
          <w:p w:rsidR="00EA5C03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01.09.2015-31.08.20</w:t>
            </w:r>
            <w:r w:rsidR="00EA5C03" w:rsidRPr="00BE7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11-07Т.2018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>от 09.01.2018</w:t>
            </w:r>
          </w:p>
        </w:tc>
        <w:tc>
          <w:tcPr>
            <w:tcW w:w="3685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Земельный фонд РС(Я) и его рациональное использование</w:t>
            </w:r>
          </w:p>
        </w:tc>
        <w:tc>
          <w:tcPr>
            <w:tcW w:w="2641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«Экспертиза, управление и кадастр недвижимости»</w:t>
            </w:r>
          </w:p>
        </w:tc>
        <w:tc>
          <w:tcPr>
            <w:tcW w:w="3596" w:type="dxa"/>
          </w:tcPr>
          <w:p w:rsidR="00EA5C03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И.И. Поисеев, д.-р экон.наук, профессор</w:t>
            </w:r>
          </w:p>
        </w:tc>
        <w:tc>
          <w:tcPr>
            <w:tcW w:w="2393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2016-202</w:t>
            </w:r>
            <w:r w:rsidR="00BE77FB" w:rsidRPr="00BE7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08-16Б.2014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 xml:space="preserve"> от 01.06.2014</w:t>
            </w:r>
          </w:p>
        </w:tc>
        <w:tc>
          <w:tcPr>
            <w:tcW w:w="3685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предметов естественнонаучного цикла в школах РС(Я)</w:t>
            </w:r>
          </w:p>
        </w:tc>
        <w:tc>
          <w:tcPr>
            <w:tcW w:w="2641" w:type="dxa"/>
            <w:shd w:val="clear" w:color="auto" w:fill="auto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  кафедра «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етодика преподавания биологии, химии и географии»</w:t>
            </w:r>
          </w:p>
        </w:tc>
        <w:tc>
          <w:tcPr>
            <w:tcW w:w="3596" w:type="dxa"/>
            <w:shd w:val="clear" w:color="auto" w:fill="auto"/>
          </w:tcPr>
          <w:p w:rsidR="00EA5C03" w:rsidRPr="00BE77FB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 xml:space="preserve">.Е. Егорова, д.-р </w:t>
            </w:r>
            <w:r w:rsidR="00EA5C03" w:rsidRPr="00BE77FB">
              <w:rPr>
                <w:rFonts w:ascii="Times New Roman" w:hAnsi="Times New Roman" w:cs="Times New Roman"/>
                <w:sz w:val="24"/>
                <w:szCs w:val="24"/>
              </w:rPr>
              <w:t>пед.наук, профессор</w:t>
            </w:r>
          </w:p>
        </w:tc>
        <w:tc>
          <w:tcPr>
            <w:tcW w:w="2393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09-16Б.2014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 xml:space="preserve"> от 02.09.2014</w:t>
            </w:r>
          </w:p>
        </w:tc>
        <w:tc>
          <w:tcPr>
            <w:tcW w:w="3685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Эколого-биохимические исследования в криолитозоне </w:t>
            </w:r>
          </w:p>
        </w:tc>
        <w:tc>
          <w:tcPr>
            <w:tcW w:w="2641" w:type="dxa"/>
          </w:tcPr>
          <w:p w:rsidR="00EA5C03" w:rsidRPr="00BE77FB" w:rsidRDefault="00EA5C03" w:rsidP="000D3979"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7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иологическое отделение</w:t>
            </w:r>
          </w:p>
        </w:tc>
        <w:tc>
          <w:tcPr>
            <w:tcW w:w="3596" w:type="dxa"/>
          </w:tcPr>
          <w:p w:rsidR="00EA5C03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Сазонов, д.-р </w:t>
            </w:r>
            <w:r w:rsidR="00EA5C03" w:rsidRPr="00BE77FB">
              <w:rPr>
                <w:rFonts w:ascii="Times New Roman" w:hAnsi="Times New Roman" w:cs="Times New Roman"/>
                <w:sz w:val="24"/>
                <w:szCs w:val="24"/>
              </w:rPr>
              <w:t>биол.наук, профессор</w:t>
            </w:r>
          </w:p>
        </w:tc>
        <w:tc>
          <w:tcPr>
            <w:tcW w:w="2393" w:type="dxa"/>
          </w:tcPr>
          <w:p w:rsidR="00EA5C03" w:rsidRPr="00BE77F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BE77FB" w:rsidRPr="00922504" w:rsidTr="00494E02">
        <w:tc>
          <w:tcPr>
            <w:tcW w:w="2660" w:type="dxa"/>
          </w:tcPr>
          <w:p w:rsidR="00BE77FB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10-16Б.2014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02.09.2014</w:t>
            </w:r>
          </w:p>
        </w:tc>
        <w:tc>
          <w:tcPr>
            <w:tcW w:w="3685" w:type="dxa"/>
          </w:tcPr>
          <w:p w:rsidR="00BE77FB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636671">
              <w:rPr>
                <w:rFonts w:ascii="Times New Roman" w:hAnsi="Times New Roman" w:cs="Times New Roman"/>
                <w:sz w:val="24"/>
                <w:szCs w:val="24"/>
              </w:rPr>
              <w:t>ие биохимических и эволюционно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-генетических механизмов адаптации человека в условиях Севера</w:t>
            </w:r>
          </w:p>
        </w:tc>
        <w:tc>
          <w:tcPr>
            <w:tcW w:w="2641" w:type="dxa"/>
          </w:tcPr>
          <w:p w:rsidR="00BE77FB" w:rsidRPr="00BE77FB" w:rsidRDefault="00BE77FB" w:rsidP="000D3979"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иологическое отделение</w:t>
            </w:r>
          </w:p>
        </w:tc>
        <w:tc>
          <w:tcPr>
            <w:tcW w:w="3596" w:type="dxa"/>
          </w:tcPr>
          <w:p w:rsidR="00BE77FB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Сазонов, д.-р 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биол.наук, профессор</w:t>
            </w:r>
          </w:p>
        </w:tc>
        <w:tc>
          <w:tcPr>
            <w:tcW w:w="2393" w:type="dxa"/>
          </w:tcPr>
          <w:p w:rsidR="00BE77FB" w:rsidRPr="00BE77FB" w:rsidRDefault="00BE77FB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11-16Б.2017</w:t>
            </w:r>
            <w:r w:rsidR="007B7DCA">
              <w:rPr>
                <w:rFonts w:ascii="Times New Roman" w:hAnsi="Times New Roman" w:cs="Times New Roman"/>
                <w:sz w:val="24"/>
                <w:szCs w:val="24"/>
              </w:rPr>
              <w:t xml:space="preserve"> от 01.09.2016</w:t>
            </w:r>
          </w:p>
        </w:tc>
        <w:tc>
          <w:tcPr>
            <w:tcW w:w="3685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Изучение биоактивного потенциала некоторых дикоросов Якутии</w:t>
            </w:r>
          </w:p>
        </w:tc>
        <w:tc>
          <w:tcPr>
            <w:tcW w:w="2641" w:type="dxa"/>
          </w:tcPr>
          <w:p w:rsidR="00EA5C03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7FB">
              <w:rPr>
                <w:rFonts w:ascii="Times New Roman" w:hAnsi="Times New Roman" w:cs="Times New Roman"/>
                <w:sz w:val="24"/>
                <w:szCs w:val="24"/>
              </w:rPr>
              <w:t>иологическое отделение</w:t>
            </w:r>
          </w:p>
        </w:tc>
        <w:tc>
          <w:tcPr>
            <w:tcW w:w="3596" w:type="dxa"/>
          </w:tcPr>
          <w:p w:rsidR="00EA5C03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 Охлопкова, канд.биол.наук</w:t>
            </w:r>
          </w:p>
        </w:tc>
        <w:tc>
          <w:tcPr>
            <w:tcW w:w="2393" w:type="dxa"/>
          </w:tcPr>
          <w:p w:rsidR="00EA5C03" w:rsidRPr="00636671" w:rsidRDefault="00EA5C03" w:rsidP="007B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636671" w:rsidRPr="00922504" w:rsidTr="00494E02">
        <w:tc>
          <w:tcPr>
            <w:tcW w:w="2660" w:type="dxa"/>
            <w:shd w:val="clear" w:color="auto" w:fill="auto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12-16Б.2017</w:t>
            </w:r>
            <w:r w:rsidR="007B7DCA">
              <w:rPr>
                <w:rFonts w:ascii="Times New Roman" w:hAnsi="Times New Roman" w:cs="Times New Roman"/>
                <w:sz w:val="24"/>
                <w:szCs w:val="24"/>
              </w:rPr>
              <w:t xml:space="preserve"> от 29.12.2017</w:t>
            </w:r>
          </w:p>
        </w:tc>
        <w:tc>
          <w:tcPr>
            <w:tcW w:w="3685" w:type="dxa"/>
            <w:shd w:val="clear" w:color="auto" w:fill="auto"/>
          </w:tcPr>
          <w:p w:rsidR="00636671" w:rsidRPr="00636671" w:rsidRDefault="00636671" w:rsidP="0005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Реакция представленной семейства </w:t>
            </w:r>
            <w:r w:rsidR="0005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3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emnace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ае к различным биотическим и абиотическим факторам</w:t>
            </w:r>
          </w:p>
        </w:tc>
        <w:tc>
          <w:tcPr>
            <w:tcW w:w="2641" w:type="dxa"/>
          </w:tcPr>
          <w:p w:rsidR="00636671" w:rsidRPr="00636671" w:rsidRDefault="00636671" w:rsidP="000D3979"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ИЕН, Биологическое отделение</w:t>
            </w:r>
          </w:p>
        </w:tc>
        <w:tc>
          <w:tcPr>
            <w:tcW w:w="3596" w:type="dxa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Ж.М. Охлопкова, канд.биол.наук</w:t>
            </w:r>
          </w:p>
        </w:tc>
        <w:tc>
          <w:tcPr>
            <w:tcW w:w="2393" w:type="dxa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01.09.2016-30.06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36671" w:rsidRPr="00922504" w:rsidTr="00494E02">
        <w:tc>
          <w:tcPr>
            <w:tcW w:w="2660" w:type="dxa"/>
            <w:shd w:val="clear" w:color="auto" w:fill="auto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13-16Б.2017</w:t>
            </w:r>
            <w:r w:rsidR="007B7DCA">
              <w:rPr>
                <w:rFonts w:ascii="Times New Roman" w:hAnsi="Times New Roman" w:cs="Times New Roman"/>
                <w:sz w:val="24"/>
                <w:szCs w:val="24"/>
              </w:rPr>
              <w:t xml:space="preserve"> от 29.12.2017</w:t>
            </w:r>
          </w:p>
        </w:tc>
        <w:tc>
          <w:tcPr>
            <w:tcW w:w="3685" w:type="dxa"/>
            <w:shd w:val="clear" w:color="auto" w:fill="auto"/>
          </w:tcPr>
          <w:p w:rsidR="00636671" w:rsidRPr="00054513" w:rsidRDefault="00636671" w:rsidP="00054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оптимизация культур клеток </w:t>
            </w:r>
            <w:r w:rsidR="00054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3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racocephalum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palmatum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Steph</w:t>
            </w:r>
            <w:r w:rsidR="00054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636671" w:rsidRPr="00636671" w:rsidRDefault="00636671" w:rsidP="000D3979"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ИЕН, Биологическое отделение</w:t>
            </w:r>
          </w:p>
        </w:tc>
        <w:tc>
          <w:tcPr>
            <w:tcW w:w="3596" w:type="dxa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Ж.М. Охлопкова, канд.биол.наук</w:t>
            </w:r>
          </w:p>
        </w:tc>
        <w:tc>
          <w:tcPr>
            <w:tcW w:w="2393" w:type="dxa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01.09.2016-30.06.2019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16-02ФЛ.2014</w:t>
            </w:r>
            <w:r w:rsidR="0063667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6671" w:rsidRPr="00636671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3685" w:type="dxa"/>
            <w:shd w:val="clear" w:color="auto" w:fill="auto"/>
          </w:tcPr>
          <w:p w:rsidR="00EA5C03" w:rsidRPr="00636671" w:rsidRDefault="00EA5C03" w:rsidP="0055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Стратегии и</w:t>
            </w:r>
            <w:r w:rsidR="005561D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в формировании читательской компетенции обучающихся </w:t>
            </w:r>
          </w:p>
        </w:tc>
        <w:tc>
          <w:tcPr>
            <w:tcW w:w="2641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r w:rsidR="0063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«Методика преподавания русского языка и литературы»</w:t>
            </w:r>
          </w:p>
        </w:tc>
        <w:tc>
          <w:tcPr>
            <w:tcW w:w="3596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М.Я. Мишлимович, канд.пед.наук, профессор</w:t>
            </w:r>
          </w:p>
        </w:tc>
        <w:tc>
          <w:tcPr>
            <w:tcW w:w="2393" w:type="dxa"/>
          </w:tcPr>
          <w:p w:rsidR="00EA5C03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EA5C03" w:rsidRPr="0063667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5C03" w:rsidRPr="00636671">
              <w:rPr>
                <w:rFonts w:ascii="Times New Roman" w:hAnsi="Times New Roman" w:cs="Times New Roman"/>
                <w:sz w:val="24"/>
                <w:szCs w:val="24"/>
              </w:rPr>
              <w:t>-02ФЛ.2014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3685" w:type="dxa"/>
          </w:tcPr>
          <w:p w:rsidR="00EA5C03" w:rsidRPr="00636671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</w:t>
            </w:r>
            <w:r w:rsidR="00EA5C03" w:rsidRPr="00636671">
              <w:rPr>
                <w:rFonts w:ascii="Times New Roman" w:hAnsi="Times New Roman" w:cs="Times New Roman"/>
                <w:sz w:val="24"/>
                <w:szCs w:val="24"/>
              </w:rPr>
              <w:t>-коммуникативн</w:t>
            </w:r>
            <w:r w:rsidR="00636671">
              <w:rPr>
                <w:rFonts w:ascii="Times New Roman" w:hAnsi="Times New Roman" w:cs="Times New Roman"/>
                <w:sz w:val="24"/>
                <w:szCs w:val="24"/>
              </w:rPr>
              <w:t>ой компетенции</w:t>
            </w:r>
            <w:r w:rsidR="00EA5C03"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учителей-филологов</w:t>
            </w:r>
          </w:p>
        </w:tc>
        <w:tc>
          <w:tcPr>
            <w:tcW w:w="2641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r w:rsidR="0063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«Методика преподавания русского языка и литературы»</w:t>
            </w:r>
          </w:p>
        </w:tc>
        <w:tc>
          <w:tcPr>
            <w:tcW w:w="3596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А.П. Олесова, канд.</w:t>
            </w:r>
            <w:r w:rsidR="0063667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.наук, доцент</w:t>
            </w:r>
          </w:p>
        </w:tc>
        <w:tc>
          <w:tcPr>
            <w:tcW w:w="2393" w:type="dxa"/>
          </w:tcPr>
          <w:p w:rsidR="00EA5C03" w:rsidRPr="00636671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01.12.2014-01.12.2017</w:t>
            </w:r>
          </w:p>
        </w:tc>
      </w:tr>
      <w:tr w:rsidR="00636671" w:rsidRPr="00922504" w:rsidTr="00494E02">
        <w:tc>
          <w:tcPr>
            <w:tcW w:w="2660" w:type="dxa"/>
            <w:shd w:val="clear" w:color="auto" w:fill="auto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18-02ФЛ.2014 от 01.12.2014</w:t>
            </w:r>
          </w:p>
        </w:tc>
        <w:tc>
          <w:tcPr>
            <w:tcW w:w="3685" w:type="dxa"/>
          </w:tcPr>
          <w:p w:rsidR="00636671" w:rsidRPr="00636671" w:rsidRDefault="00636671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Сопоставительная типология языков и языковое образование</w:t>
            </w:r>
          </w:p>
        </w:tc>
        <w:tc>
          <w:tcPr>
            <w:tcW w:w="2641" w:type="dxa"/>
          </w:tcPr>
          <w:p w:rsidR="00636671" w:rsidRPr="00636671" w:rsidRDefault="004223B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«Методика преподавания русского языка и литературы»</w:t>
            </w:r>
          </w:p>
        </w:tc>
        <w:tc>
          <w:tcPr>
            <w:tcW w:w="3596" w:type="dxa"/>
          </w:tcPr>
          <w:p w:rsidR="00636671" w:rsidRPr="00636671" w:rsidRDefault="004223B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Дмитриева, д-р филол.наук, доцент</w:t>
            </w:r>
          </w:p>
        </w:tc>
        <w:tc>
          <w:tcPr>
            <w:tcW w:w="2393" w:type="dxa"/>
          </w:tcPr>
          <w:p w:rsidR="00636671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4223B4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4223B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636671" w:rsidRDefault="004223B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5C03" w:rsidRPr="00636671">
              <w:rPr>
                <w:rFonts w:ascii="Times New Roman" w:hAnsi="Times New Roman" w:cs="Times New Roman"/>
                <w:sz w:val="24"/>
                <w:szCs w:val="24"/>
              </w:rPr>
              <w:t>-02ФЛ.2014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01.12.2014</w:t>
            </w:r>
          </w:p>
        </w:tc>
        <w:tc>
          <w:tcPr>
            <w:tcW w:w="3685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Медиасистема полиэтнического региона в условиях глобализации</w:t>
            </w:r>
          </w:p>
        </w:tc>
        <w:tc>
          <w:tcPr>
            <w:tcW w:w="2641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</w:p>
        </w:tc>
        <w:tc>
          <w:tcPr>
            <w:tcW w:w="3596" w:type="dxa"/>
          </w:tcPr>
          <w:p w:rsidR="00EA5C03" w:rsidRPr="00636671" w:rsidRDefault="004223B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О.Д. Якимов, д.-р </w:t>
            </w:r>
            <w:r w:rsidR="00EA5C03" w:rsidRPr="00636671">
              <w:rPr>
                <w:rFonts w:ascii="Times New Roman" w:hAnsi="Times New Roman" w:cs="Times New Roman"/>
                <w:sz w:val="24"/>
                <w:szCs w:val="24"/>
              </w:rPr>
              <w:t>истор.наук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393" w:type="dxa"/>
          </w:tcPr>
          <w:p w:rsidR="00EA5C03" w:rsidRPr="00636671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7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223B4" w:rsidRDefault="004223B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5C03" w:rsidRPr="004223B4">
              <w:rPr>
                <w:rFonts w:ascii="Times New Roman" w:hAnsi="Times New Roman" w:cs="Times New Roman"/>
                <w:sz w:val="24"/>
                <w:szCs w:val="24"/>
              </w:rPr>
              <w:t>-02ФЛ.2014</w:t>
            </w:r>
          </w:p>
        </w:tc>
        <w:tc>
          <w:tcPr>
            <w:tcW w:w="3685" w:type="dxa"/>
            <w:shd w:val="clear" w:color="auto" w:fill="auto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Инструменты профилактики экстремизма в межнациональных отношениях в периодических печатных СМИ</w:t>
            </w:r>
          </w:p>
        </w:tc>
        <w:tc>
          <w:tcPr>
            <w:tcW w:w="2641" w:type="dxa"/>
            <w:shd w:val="clear" w:color="auto" w:fill="auto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ФЛФ</w:t>
            </w:r>
            <w:r w:rsidR="00422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«Журналистика»</w:t>
            </w:r>
          </w:p>
        </w:tc>
        <w:tc>
          <w:tcPr>
            <w:tcW w:w="3596" w:type="dxa"/>
            <w:shd w:val="clear" w:color="auto" w:fill="auto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 xml:space="preserve">В.В. Алексеев, </w:t>
            </w:r>
            <w:r w:rsidR="004223B4">
              <w:rPr>
                <w:rFonts w:ascii="Times New Roman" w:hAnsi="Times New Roman" w:cs="Times New Roman"/>
                <w:sz w:val="24"/>
                <w:szCs w:val="24"/>
              </w:rPr>
              <w:t>канд.экон.наук</w:t>
            </w:r>
          </w:p>
        </w:tc>
        <w:tc>
          <w:tcPr>
            <w:tcW w:w="2393" w:type="dxa"/>
            <w:shd w:val="clear" w:color="auto" w:fill="auto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2019-2020; 2020-2021</w:t>
            </w:r>
          </w:p>
        </w:tc>
      </w:tr>
      <w:tr w:rsidR="00EA5C03" w:rsidRPr="004223B4" w:rsidTr="00494E02">
        <w:tc>
          <w:tcPr>
            <w:tcW w:w="2660" w:type="dxa"/>
            <w:shd w:val="clear" w:color="auto" w:fill="auto"/>
          </w:tcPr>
          <w:p w:rsidR="00EA5C03" w:rsidRPr="001C50AB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  <w:r w:rsidRPr="0042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="001C50AB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685" w:type="dxa"/>
            <w:shd w:val="clear" w:color="auto" w:fill="auto"/>
          </w:tcPr>
          <w:p w:rsidR="00EA5C03" w:rsidRPr="001C50AB" w:rsidRDefault="004223B4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B">
              <w:rPr>
                <w:rFonts w:ascii="Times New Roman" w:hAnsi="Times New Roman" w:cs="Times New Roman"/>
                <w:sz w:val="24"/>
                <w:szCs w:val="24"/>
              </w:rPr>
              <w:t>Исторические методы кафедры</w:t>
            </w:r>
            <w:r w:rsidR="00EA5C03" w:rsidRPr="001C50A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Социально-культурные исследования в туризме</w:t>
            </w:r>
          </w:p>
        </w:tc>
        <w:tc>
          <w:tcPr>
            <w:tcW w:w="2641" w:type="dxa"/>
            <w:shd w:val="clear" w:color="auto" w:fill="auto"/>
          </w:tcPr>
          <w:p w:rsidR="00EA5C03" w:rsidRPr="001C50AB" w:rsidRDefault="001C50AB" w:rsidP="007B7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DCA">
              <w:rPr>
                <w:rFonts w:ascii="Times New Roman" w:hAnsi="Times New Roman" w:cs="Times New Roman"/>
                <w:sz w:val="24"/>
                <w:szCs w:val="24"/>
              </w:rPr>
              <w:t>ЯКН</w:t>
            </w:r>
            <w:r w:rsidRPr="001C50AB">
              <w:rPr>
                <w:rFonts w:ascii="Times New Roman" w:hAnsi="Times New Roman" w:cs="Times New Roman"/>
                <w:sz w:val="24"/>
                <w:szCs w:val="24"/>
              </w:rPr>
              <w:t>, кафедра «</w:t>
            </w:r>
            <w:r w:rsidR="007B7DCA" w:rsidRPr="007B7D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Социально-культурный сервис и туризм </w:t>
            </w:r>
            <w:r w:rsidRPr="001C5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6" w:type="dxa"/>
          </w:tcPr>
          <w:p w:rsidR="00EA5C03" w:rsidRPr="004223B4" w:rsidRDefault="004223B4" w:rsidP="001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Сивцева, д.-р </w:t>
            </w:r>
            <w:r w:rsidR="00EA5C03" w:rsidRPr="004223B4">
              <w:rPr>
                <w:rFonts w:ascii="Times New Roman" w:hAnsi="Times New Roman" w:cs="Times New Roman"/>
                <w:sz w:val="24"/>
                <w:szCs w:val="24"/>
              </w:rPr>
              <w:t xml:space="preserve">истор.наук, </w:t>
            </w:r>
            <w:r w:rsidR="001C50A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01.09.2015-30.06.2019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422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4223B4">
              <w:rPr>
                <w:rFonts w:ascii="Times New Roman" w:hAnsi="Times New Roman" w:cs="Times New Roman"/>
                <w:sz w:val="24"/>
                <w:szCs w:val="24"/>
              </w:rPr>
              <w:t xml:space="preserve"> от 02.03.2015</w:t>
            </w:r>
          </w:p>
        </w:tc>
        <w:tc>
          <w:tcPr>
            <w:tcW w:w="3685" w:type="dxa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 xml:space="preserve">Самореализация субъекта  культурно-образовательного пространства вуза </w:t>
            </w:r>
          </w:p>
        </w:tc>
        <w:tc>
          <w:tcPr>
            <w:tcW w:w="2641" w:type="dxa"/>
          </w:tcPr>
          <w:p w:rsidR="00EA5C03" w:rsidRPr="004223B4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«Восточные языки и страноведение»</w:t>
            </w:r>
          </w:p>
        </w:tc>
        <w:tc>
          <w:tcPr>
            <w:tcW w:w="3596" w:type="dxa"/>
          </w:tcPr>
          <w:p w:rsidR="00EA5C03" w:rsidRPr="004223B4" w:rsidRDefault="00670F4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Нелунова, д.-р </w:t>
            </w:r>
            <w:r w:rsidR="00EA5C03" w:rsidRPr="004223B4">
              <w:rPr>
                <w:rFonts w:ascii="Times New Roman" w:hAnsi="Times New Roman" w:cs="Times New Roman"/>
                <w:sz w:val="24"/>
                <w:szCs w:val="24"/>
              </w:rPr>
              <w:t>пед.наук, профессор</w:t>
            </w:r>
          </w:p>
        </w:tc>
        <w:tc>
          <w:tcPr>
            <w:tcW w:w="2393" w:type="dxa"/>
          </w:tcPr>
          <w:p w:rsidR="00EA5C03" w:rsidRPr="004223B4" w:rsidRDefault="00EA5C03" w:rsidP="0055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23B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67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 xml:space="preserve"> от 24.05.2017</w:t>
            </w:r>
          </w:p>
        </w:tc>
        <w:tc>
          <w:tcPr>
            <w:tcW w:w="3685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коммуникации в межкультурной среде: Республика Саха (Якутия) и страны АТР</w:t>
            </w:r>
          </w:p>
        </w:tc>
        <w:tc>
          <w:tcPr>
            <w:tcW w:w="2641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«Восточные языки и страноведение»</w:t>
            </w:r>
          </w:p>
        </w:tc>
        <w:tc>
          <w:tcPr>
            <w:tcW w:w="3596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Т.Н. Пермякова, канд.фи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ол.наук, доцент</w:t>
            </w:r>
          </w:p>
        </w:tc>
        <w:tc>
          <w:tcPr>
            <w:tcW w:w="2393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2017 уч.г., 2018-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12-12</w:t>
            </w:r>
            <w:r w:rsidRPr="0067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 xml:space="preserve"> от 24.05.2017</w:t>
            </w:r>
          </w:p>
        </w:tc>
        <w:tc>
          <w:tcPr>
            <w:tcW w:w="3685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Языковое образование в контексте глобальных процессов</w:t>
            </w:r>
          </w:p>
        </w:tc>
        <w:tc>
          <w:tcPr>
            <w:tcW w:w="2641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«Английская филология»</w:t>
            </w:r>
          </w:p>
        </w:tc>
        <w:tc>
          <w:tcPr>
            <w:tcW w:w="3596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К.И. Федорова, канд.фил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393" w:type="dxa"/>
          </w:tcPr>
          <w:p w:rsidR="00EA5C03" w:rsidRPr="00670F47" w:rsidRDefault="00670F47" w:rsidP="0001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  <w:r w:rsidRPr="0067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  <w:tc>
          <w:tcPr>
            <w:tcW w:w="3685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Межкультурные и лингвистические аспекты исследований в современной медиасфере</w:t>
            </w:r>
          </w:p>
        </w:tc>
        <w:tc>
          <w:tcPr>
            <w:tcW w:w="2641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«Английская филология»</w:t>
            </w:r>
          </w:p>
        </w:tc>
        <w:tc>
          <w:tcPr>
            <w:tcW w:w="3596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Н.В. Сабурова, канд.фил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</w:p>
        </w:tc>
        <w:tc>
          <w:tcPr>
            <w:tcW w:w="2393" w:type="dxa"/>
          </w:tcPr>
          <w:p w:rsidR="00015712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EA5C03" w:rsidRPr="00670F47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  <w:r w:rsidR="00670F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A5C03" w:rsidRPr="00670F47" w:rsidTr="00494E02">
        <w:tc>
          <w:tcPr>
            <w:tcW w:w="2660" w:type="dxa"/>
            <w:shd w:val="clear" w:color="auto" w:fill="auto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  <w:r w:rsidRPr="00670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24.05.2017</w:t>
            </w:r>
          </w:p>
        </w:tc>
        <w:tc>
          <w:tcPr>
            <w:tcW w:w="3685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школе и вузе</w:t>
            </w:r>
          </w:p>
        </w:tc>
        <w:tc>
          <w:tcPr>
            <w:tcW w:w="2641" w:type="dxa"/>
          </w:tcPr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670F47" w:rsidRPr="0067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«Английская филология»</w:t>
            </w:r>
          </w:p>
        </w:tc>
        <w:tc>
          <w:tcPr>
            <w:tcW w:w="3596" w:type="dxa"/>
          </w:tcPr>
          <w:p w:rsidR="00EA5C03" w:rsidRPr="00670F47" w:rsidRDefault="00670F47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5C03" w:rsidRPr="00670F4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Белоцерковская, канд.пед наук</w:t>
            </w:r>
          </w:p>
        </w:tc>
        <w:tc>
          <w:tcPr>
            <w:tcW w:w="2393" w:type="dxa"/>
          </w:tcPr>
          <w:p w:rsidR="001C50AB" w:rsidRPr="00670F47" w:rsidRDefault="001C50AB" w:rsidP="001C5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670F47" w:rsidRPr="00670F47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  <w:p w:rsidR="00EA5C03" w:rsidRPr="00670F47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03" w:rsidRPr="00922504" w:rsidTr="00494E02">
        <w:tc>
          <w:tcPr>
            <w:tcW w:w="2660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  <w:r w:rsidRPr="009C7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 xml:space="preserve"> от 26.05.2017</w:t>
            </w:r>
          </w:p>
        </w:tc>
        <w:tc>
          <w:tcPr>
            <w:tcW w:w="3685" w:type="dxa"/>
            <w:shd w:val="clear" w:color="auto" w:fill="auto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Когнитивные исследования текста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дискур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>са: образы, концепты, стратегии</w:t>
            </w:r>
          </w:p>
        </w:tc>
        <w:tc>
          <w:tcPr>
            <w:tcW w:w="2641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</w:p>
        </w:tc>
        <w:tc>
          <w:tcPr>
            <w:tcW w:w="3596" w:type="dxa"/>
          </w:tcPr>
          <w:p w:rsidR="00EA5C03" w:rsidRPr="009C7D69" w:rsidRDefault="009C7D6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Мельничук, д.-р </w:t>
            </w:r>
            <w:r w:rsidR="00EA5C03" w:rsidRPr="009C7D69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EA5C03" w:rsidRPr="009C7D69">
              <w:rPr>
                <w:rFonts w:ascii="Times New Roman" w:hAnsi="Times New Roman" w:cs="Times New Roman"/>
                <w:sz w:val="24"/>
                <w:szCs w:val="24"/>
              </w:rPr>
              <w:t>.наук,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2393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16-12</w:t>
            </w:r>
            <w:r w:rsidRPr="009C7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 xml:space="preserve"> от 31.05.2017</w:t>
            </w:r>
          </w:p>
        </w:tc>
        <w:tc>
          <w:tcPr>
            <w:tcW w:w="3685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развития Арктического региона </w:t>
            </w:r>
          </w:p>
        </w:tc>
        <w:tc>
          <w:tcPr>
            <w:tcW w:w="2641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«Международные исследования»</w:t>
            </w:r>
          </w:p>
        </w:tc>
        <w:tc>
          <w:tcPr>
            <w:tcW w:w="3596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Д.Д. Максимова, канд.полит.наук</w:t>
            </w:r>
          </w:p>
        </w:tc>
        <w:tc>
          <w:tcPr>
            <w:tcW w:w="2393" w:type="dxa"/>
          </w:tcPr>
          <w:p w:rsidR="00EA5C03" w:rsidRPr="009C7D69" w:rsidRDefault="00EA5C03" w:rsidP="0001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5C03" w:rsidRPr="009C7D69" w:rsidTr="00494E02">
        <w:tc>
          <w:tcPr>
            <w:tcW w:w="2660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17-12</w:t>
            </w:r>
            <w:r w:rsidRPr="009C7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C7D69" w:rsidRPr="009C7D69">
              <w:rPr>
                <w:rFonts w:ascii="Times New Roman" w:hAnsi="Times New Roman" w:cs="Times New Roman"/>
                <w:sz w:val="24"/>
                <w:szCs w:val="24"/>
              </w:rPr>
              <w:t xml:space="preserve"> от 13.06.2017</w:t>
            </w:r>
          </w:p>
        </w:tc>
        <w:tc>
          <w:tcPr>
            <w:tcW w:w="3685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Прикладные лингвистические исследования в профессиональной коммуникации</w:t>
            </w:r>
          </w:p>
        </w:tc>
        <w:tc>
          <w:tcPr>
            <w:tcW w:w="2641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9C7D69" w:rsidRPr="009C7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«Иностранные языки по техническим и естественным специальностям»</w:t>
            </w:r>
          </w:p>
        </w:tc>
        <w:tc>
          <w:tcPr>
            <w:tcW w:w="3596" w:type="dxa"/>
          </w:tcPr>
          <w:p w:rsidR="00EA5C03" w:rsidRPr="009C7D69" w:rsidRDefault="009C7D6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Г.М. Парникова, д.-р пед.наук, доцент</w:t>
            </w:r>
          </w:p>
        </w:tc>
        <w:tc>
          <w:tcPr>
            <w:tcW w:w="2393" w:type="dxa"/>
          </w:tcPr>
          <w:p w:rsidR="00EA5C03" w:rsidRPr="009C7D69" w:rsidRDefault="00EA5C03" w:rsidP="0001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  <w:r w:rsidR="009C7D69" w:rsidRPr="009C7D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  <w:r w:rsidRPr="009C7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 xml:space="preserve"> от 03.07.2017</w:t>
            </w:r>
          </w:p>
        </w:tc>
        <w:tc>
          <w:tcPr>
            <w:tcW w:w="3685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Лингвопедагогические условия подготовки к межкультурной коммуникации студентов языкового вуза</w:t>
            </w:r>
          </w:p>
        </w:tc>
        <w:tc>
          <w:tcPr>
            <w:tcW w:w="2641" w:type="dxa"/>
          </w:tcPr>
          <w:p w:rsidR="00EA5C03" w:rsidRPr="009C7D6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>ИЗФиР</w:t>
            </w:r>
            <w:r w:rsidR="009C7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7D6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«Немецкая филология»</w:t>
            </w:r>
          </w:p>
        </w:tc>
        <w:tc>
          <w:tcPr>
            <w:tcW w:w="3596" w:type="dxa"/>
          </w:tcPr>
          <w:p w:rsidR="00EA5C03" w:rsidRPr="009C7D69" w:rsidRDefault="009C7D6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Яковлева, д.-р </w:t>
            </w:r>
            <w:r w:rsidR="00EA5C03" w:rsidRPr="009C7D69">
              <w:rPr>
                <w:rFonts w:ascii="Times New Roman" w:hAnsi="Times New Roman" w:cs="Times New Roman"/>
                <w:sz w:val="24"/>
                <w:szCs w:val="24"/>
              </w:rPr>
              <w:t xml:space="preserve">пед.наук,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EA5C03" w:rsidRPr="009C7D69" w:rsidRDefault="009C7D6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уч.г., 2018-2019 уч.г.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04-09И.2014</w:t>
            </w:r>
            <w:r w:rsidR="00156BEF"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от 09.10.2014</w:t>
            </w:r>
          </w:p>
        </w:tc>
        <w:tc>
          <w:tcPr>
            <w:tcW w:w="3685" w:type="dxa"/>
          </w:tcPr>
          <w:p w:rsidR="00EA5C03" w:rsidRPr="00156BEF" w:rsidRDefault="00156BE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Выборы в Республике</w:t>
            </w:r>
            <w:r w:rsidR="00EA5C03"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 как институт политической социализации</w:t>
            </w:r>
          </w:p>
        </w:tc>
        <w:tc>
          <w:tcPr>
            <w:tcW w:w="2641" w:type="dxa"/>
            <w:shd w:val="clear" w:color="auto" w:fill="auto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ИФ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«Политология»</w:t>
            </w:r>
          </w:p>
        </w:tc>
        <w:tc>
          <w:tcPr>
            <w:tcW w:w="3596" w:type="dxa"/>
          </w:tcPr>
          <w:p w:rsidR="00EA5C03" w:rsidRPr="00156BEF" w:rsidRDefault="00EA5C03" w:rsidP="00556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И.А. Сосина, д.</w:t>
            </w:r>
            <w:r w:rsidR="005561D6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61D6">
              <w:rPr>
                <w:rFonts w:ascii="Times New Roman" w:hAnsi="Times New Roman" w:cs="Times New Roman"/>
                <w:sz w:val="24"/>
                <w:szCs w:val="24"/>
              </w:rPr>
              <w:t>олит.наук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61D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  <w:shd w:val="clear" w:color="auto" w:fill="auto"/>
          </w:tcPr>
          <w:p w:rsidR="00EA5C03" w:rsidRPr="00156BEF" w:rsidRDefault="005561D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1-17Ю.2014</w:t>
            </w:r>
            <w:r w:rsidR="00295716">
              <w:rPr>
                <w:rFonts w:ascii="Times New Roman" w:hAnsi="Times New Roman" w:cs="Times New Roman"/>
                <w:sz w:val="24"/>
                <w:szCs w:val="24"/>
              </w:rPr>
              <w:t xml:space="preserve"> от 13.01.2014</w:t>
            </w:r>
          </w:p>
        </w:tc>
        <w:tc>
          <w:tcPr>
            <w:tcW w:w="3685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и общепризнанные принципы 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 xml:space="preserve">и нормы международного права 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в свете противодействия терроризму</w:t>
            </w:r>
          </w:p>
        </w:tc>
        <w:tc>
          <w:tcPr>
            <w:tcW w:w="2641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«Теория и история государства и права»</w:t>
            </w:r>
          </w:p>
        </w:tc>
        <w:tc>
          <w:tcPr>
            <w:tcW w:w="3596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М.Н. Поскачина, канд.юр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.наук, </w:t>
            </w:r>
          </w:p>
        </w:tc>
        <w:tc>
          <w:tcPr>
            <w:tcW w:w="2393" w:type="dxa"/>
            <w:shd w:val="clear" w:color="auto" w:fill="auto"/>
          </w:tcPr>
          <w:p w:rsidR="00295716" w:rsidRDefault="0029571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EA5C03" w:rsidRPr="00156BE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A5C03" w:rsidRPr="00156BEF" w:rsidRDefault="0029571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2014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2-17Ю.2014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 xml:space="preserve"> от 02.09.2014</w:t>
            </w:r>
          </w:p>
        </w:tc>
        <w:tc>
          <w:tcPr>
            <w:tcW w:w="3685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Государство и государственность</w:t>
            </w:r>
          </w:p>
        </w:tc>
        <w:tc>
          <w:tcPr>
            <w:tcW w:w="2641" w:type="dxa"/>
          </w:tcPr>
          <w:p w:rsidR="00EA5C03" w:rsidRPr="00156BEF" w:rsidRDefault="00EA5C03" w:rsidP="000D3979"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«Конституционное и муниципальное право»</w:t>
            </w:r>
          </w:p>
        </w:tc>
        <w:tc>
          <w:tcPr>
            <w:tcW w:w="3596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 xml:space="preserve">.Н. Миронов, д.-р 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.наук, профессор</w:t>
            </w:r>
          </w:p>
        </w:tc>
        <w:tc>
          <w:tcPr>
            <w:tcW w:w="2393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3-17Ю.2015</w:t>
            </w:r>
          </w:p>
        </w:tc>
        <w:tc>
          <w:tcPr>
            <w:tcW w:w="3685" w:type="dxa"/>
            <w:shd w:val="clear" w:color="auto" w:fill="auto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е регулировани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туристской деятельности в Российской Федерации</w:t>
            </w:r>
          </w:p>
        </w:tc>
        <w:tc>
          <w:tcPr>
            <w:tcW w:w="2641" w:type="dxa"/>
            <w:shd w:val="clear" w:color="auto" w:fill="auto"/>
          </w:tcPr>
          <w:p w:rsidR="00EA5C03" w:rsidRPr="00156BEF" w:rsidRDefault="00EA5C03" w:rsidP="000D3979"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«Предпринимательское право и клиническое обучение»</w:t>
            </w:r>
          </w:p>
        </w:tc>
        <w:tc>
          <w:tcPr>
            <w:tcW w:w="3596" w:type="dxa"/>
            <w:shd w:val="clear" w:color="auto" w:fill="auto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А.А. Муталиева, канд.юр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</w:p>
        </w:tc>
        <w:tc>
          <w:tcPr>
            <w:tcW w:w="2393" w:type="dxa"/>
            <w:shd w:val="clear" w:color="auto" w:fill="auto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.10.2015-30.06.2018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156BEF" w:rsidRDefault="00156BEF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A5C03" w:rsidRPr="00156BEF">
              <w:rPr>
                <w:rFonts w:ascii="Times New Roman" w:hAnsi="Times New Roman" w:cs="Times New Roman"/>
                <w:sz w:val="24"/>
                <w:szCs w:val="24"/>
              </w:rPr>
              <w:t>-11Пс.2017</w:t>
            </w:r>
            <w:r w:rsidR="001C50AB">
              <w:rPr>
                <w:rFonts w:ascii="Times New Roman" w:hAnsi="Times New Roman" w:cs="Times New Roman"/>
                <w:sz w:val="24"/>
                <w:szCs w:val="24"/>
              </w:rPr>
              <w:t xml:space="preserve"> от 27.04.2017</w:t>
            </w:r>
          </w:p>
        </w:tc>
        <w:tc>
          <w:tcPr>
            <w:tcW w:w="3685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Кросс-культурн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е исследовани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«Стресс в учебной деятельности»</w:t>
            </w:r>
          </w:p>
        </w:tc>
        <w:tc>
          <w:tcPr>
            <w:tcW w:w="2641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156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«Психологии и социальные науки»</w:t>
            </w:r>
          </w:p>
        </w:tc>
        <w:tc>
          <w:tcPr>
            <w:tcW w:w="3596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В.С. Лукина, канд.псих.наук</w:t>
            </w:r>
          </w:p>
        </w:tc>
        <w:tc>
          <w:tcPr>
            <w:tcW w:w="2393" w:type="dxa"/>
          </w:tcPr>
          <w:p w:rsidR="00EA5C03" w:rsidRPr="00156BEF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BE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404A5A" w:rsidRDefault="00404A5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20ЧФ.2018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28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685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Мероприятия и организация работы по снижению коммерческих потерь электроэнергии в электрических сетях АО-ЭНЕРГО на примере АО «Чукотэнерго»</w:t>
            </w:r>
          </w:p>
        </w:tc>
        <w:tc>
          <w:tcPr>
            <w:tcW w:w="2641" w:type="dxa"/>
          </w:tcPr>
          <w:p w:rsidR="00EA5C03" w:rsidRPr="00404A5A" w:rsidRDefault="00404A5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Чукотский филиал СВФУ г.Анадыре, базовая кафедра энергетики</w:t>
            </w:r>
          </w:p>
        </w:tc>
        <w:tc>
          <w:tcPr>
            <w:tcW w:w="3596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А.А. Проненков</w:t>
            </w:r>
          </w:p>
        </w:tc>
        <w:tc>
          <w:tcPr>
            <w:tcW w:w="2393" w:type="dxa"/>
          </w:tcPr>
          <w:p w:rsidR="00015712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EA5C03" w:rsidRPr="00404A5A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20ЧФ.2018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24.12.2018</w:t>
            </w:r>
          </w:p>
        </w:tc>
        <w:tc>
          <w:tcPr>
            <w:tcW w:w="3685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Моделирование и реализация системы управления учебным процессом для малого образовательного учреждения в условиях Арктики</w:t>
            </w:r>
          </w:p>
        </w:tc>
        <w:tc>
          <w:tcPr>
            <w:tcW w:w="2641" w:type="dxa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филиал СВФУ г.Анадыре, 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общих дисциплин</w:t>
            </w:r>
          </w:p>
        </w:tc>
        <w:tc>
          <w:tcPr>
            <w:tcW w:w="3596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В.В. Карпан, канд.тех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</w:p>
        </w:tc>
        <w:tc>
          <w:tcPr>
            <w:tcW w:w="2393" w:type="dxa"/>
          </w:tcPr>
          <w:p w:rsidR="00EA5C03" w:rsidRPr="00404A5A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20ЧФ.2018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24.12.2018</w:t>
            </w:r>
          </w:p>
        </w:tc>
        <w:tc>
          <w:tcPr>
            <w:tcW w:w="3685" w:type="dxa"/>
          </w:tcPr>
          <w:p w:rsidR="00EA5C03" w:rsidRPr="00404A5A" w:rsidRDefault="00404A5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релей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ные защиты</w:t>
            </w:r>
          </w:p>
        </w:tc>
        <w:tc>
          <w:tcPr>
            <w:tcW w:w="2641" w:type="dxa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филиал СВФУ г.Анадыре, 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</w:p>
        </w:tc>
        <w:tc>
          <w:tcPr>
            <w:tcW w:w="3596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Ю.Ф. Королюк, канд.тех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.наук, профессор</w:t>
            </w:r>
          </w:p>
        </w:tc>
        <w:tc>
          <w:tcPr>
            <w:tcW w:w="2393" w:type="dxa"/>
          </w:tcPr>
          <w:p w:rsidR="00EA5C03" w:rsidRPr="00404A5A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04-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20ЧФ.2018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28.11.2018</w:t>
            </w:r>
          </w:p>
        </w:tc>
        <w:tc>
          <w:tcPr>
            <w:tcW w:w="3685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Компактные линии электропередачи в Арктических условиях </w:t>
            </w:r>
          </w:p>
        </w:tc>
        <w:tc>
          <w:tcPr>
            <w:tcW w:w="2641" w:type="dxa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Чукотский филиал СВФУ г.Анадыре, базовая кафедра энергетики</w:t>
            </w:r>
          </w:p>
        </w:tc>
        <w:tc>
          <w:tcPr>
            <w:tcW w:w="3596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А-М.В. Тимофеева</w:t>
            </w:r>
          </w:p>
        </w:tc>
        <w:tc>
          <w:tcPr>
            <w:tcW w:w="2393" w:type="dxa"/>
          </w:tcPr>
          <w:p w:rsidR="00015712" w:rsidRDefault="00015712" w:rsidP="0001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EA5C03" w:rsidRPr="00404A5A" w:rsidRDefault="00015712" w:rsidP="0001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20ЧФ.2018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24.12.2018</w:t>
            </w:r>
          </w:p>
        </w:tc>
        <w:tc>
          <w:tcPr>
            <w:tcW w:w="3685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Чукотка в Арктике и в современной России</w:t>
            </w:r>
          </w:p>
        </w:tc>
        <w:tc>
          <w:tcPr>
            <w:tcW w:w="2641" w:type="dxa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филиал СВФУ г.Анадыре, 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общих дисциплин</w:t>
            </w:r>
          </w:p>
        </w:tc>
        <w:tc>
          <w:tcPr>
            <w:tcW w:w="3596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В.В. Карпан, канд.тех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</w:p>
        </w:tc>
        <w:tc>
          <w:tcPr>
            <w:tcW w:w="2393" w:type="dxa"/>
          </w:tcPr>
          <w:p w:rsidR="00EA5C03" w:rsidRPr="00404A5A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5C03" w:rsidRPr="00922504" w:rsidTr="00494E02">
        <w:tc>
          <w:tcPr>
            <w:tcW w:w="2660" w:type="dxa"/>
            <w:shd w:val="clear" w:color="auto" w:fill="auto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404A5A" w:rsidRPr="00404A5A">
              <w:rPr>
                <w:rFonts w:ascii="Times New Roman" w:hAnsi="Times New Roman" w:cs="Times New Roman"/>
                <w:sz w:val="24"/>
                <w:szCs w:val="24"/>
              </w:rPr>
              <w:t>20ЧФ.2018</w:t>
            </w:r>
            <w:r w:rsidR="00015712">
              <w:rPr>
                <w:rFonts w:ascii="Times New Roman" w:hAnsi="Times New Roman" w:cs="Times New Roman"/>
                <w:sz w:val="24"/>
                <w:szCs w:val="24"/>
              </w:rPr>
              <w:t xml:space="preserve"> от 24.12.2018</w:t>
            </w:r>
          </w:p>
        </w:tc>
        <w:tc>
          <w:tcPr>
            <w:tcW w:w="3685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Люди, вещи, смыслы в арктических поселениях. Антропологическое исследование повседневного мира Чукотки </w:t>
            </w:r>
          </w:p>
        </w:tc>
        <w:tc>
          <w:tcPr>
            <w:tcW w:w="2641" w:type="dxa"/>
          </w:tcPr>
          <w:p w:rsidR="00EA5C03" w:rsidRPr="00404A5A" w:rsidRDefault="00404A5A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филиал СВФУ г.Анадыре,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Научно-образовательный центр «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Циркумполярная Чукотка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6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>.А. Ярзуткина, канд.истор.наук</w:t>
            </w:r>
          </w:p>
        </w:tc>
        <w:tc>
          <w:tcPr>
            <w:tcW w:w="2393" w:type="dxa"/>
          </w:tcPr>
          <w:p w:rsidR="00EA5C03" w:rsidRPr="00404A5A" w:rsidRDefault="00015712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A5C03" w:rsidRPr="00404A5A" w:rsidTr="00494E02">
        <w:tc>
          <w:tcPr>
            <w:tcW w:w="2660" w:type="dxa"/>
            <w:shd w:val="clear" w:color="auto" w:fill="auto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19-01М.2015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 xml:space="preserve"> от 12.10.2015</w:t>
            </w:r>
          </w:p>
        </w:tc>
        <w:tc>
          <w:tcPr>
            <w:tcW w:w="3685" w:type="dxa"/>
          </w:tcPr>
          <w:p w:rsidR="00EA5C03" w:rsidRPr="00404A5A" w:rsidRDefault="00A20058" w:rsidP="00A2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Клинико-лабораторные, эпидемиологические характеристики 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>воспалительных заболеваний кишечника у детей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A5C03"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641" w:type="dxa"/>
          </w:tcPr>
          <w:p w:rsidR="00EA5C03" w:rsidRPr="00404A5A" w:rsidRDefault="00EA5C03" w:rsidP="000D3979"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«Педиатрия и детская хирургия»</w:t>
            </w:r>
          </w:p>
        </w:tc>
        <w:tc>
          <w:tcPr>
            <w:tcW w:w="3596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4A5A">
              <w:rPr>
                <w:rFonts w:ascii="Times New Roman" w:hAnsi="Times New Roman" w:cs="Times New Roman"/>
                <w:sz w:val="24"/>
                <w:szCs w:val="24"/>
              </w:rPr>
              <w:t xml:space="preserve">.Г. Дмитриева, д.-р </w:t>
            </w: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 xml:space="preserve">мед.наук, 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EA5C03" w:rsidRPr="00404A5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A5A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20-01М.201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4 от 12.10.2014</w:t>
            </w:r>
          </w:p>
        </w:tc>
        <w:tc>
          <w:tcPr>
            <w:tcW w:w="3685" w:type="dxa"/>
          </w:tcPr>
          <w:p w:rsidR="00EA5C03" w:rsidRPr="00E72EE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Вторичный пиелонефрит у детей раннего возраста: эпидемиология, особенности клинического течения, диагностика, методы лечения и профилактики в условиях Севера</w:t>
            </w:r>
          </w:p>
        </w:tc>
        <w:tc>
          <w:tcPr>
            <w:tcW w:w="2641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«Пропедевтика детских болезней»</w:t>
            </w:r>
          </w:p>
        </w:tc>
        <w:tc>
          <w:tcPr>
            <w:tcW w:w="3596" w:type="dxa"/>
          </w:tcPr>
          <w:p w:rsidR="00EA5C03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Ханды, д.-р </w:t>
            </w:r>
            <w:r w:rsidR="00EA5C03" w:rsidRPr="00E72EEA">
              <w:rPr>
                <w:rFonts w:ascii="Times New Roman" w:hAnsi="Times New Roman" w:cs="Times New Roman"/>
                <w:sz w:val="24"/>
                <w:szCs w:val="24"/>
              </w:rPr>
              <w:t>мед.наук, профессор</w:t>
            </w:r>
          </w:p>
        </w:tc>
        <w:tc>
          <w:tcPr>
            <w:tcW w:w="2393" w:type="dxa"/>
          </w:tcPr>
          <w:p w:rsidR="00EA5C03" w:rsidRPr="00E72EEA" w:rsidRDefault="00A2005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EA5C03" w:rsidRPr="00E72EEA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EA5C03" w:rsidRPr="00E72E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2EEA" w:rsidRPr="00922504" w:rsidTr="00494E02">
        <w:tc>
          <w:tcPr>
            <w:tcW w:w="2660" w:type="dxa"/>
            <w:shd w:val="clear" w:color="auto" w:fill="auto"/>
          </w:tcPr>
          <w:p w:rsidR="00E72EEA" w:rsidRPr="00E72EEA" w:rsidRDefault="00EC5527" w:rsidP="000D3979">
            <w:r>
              <w:rPr>
                <w:rFonts w:ascii="Times New Roman" w:hAnsi="Times New Roman" w:cs="Times New Roman"/>
                <w:sz w:val="24"/>
                <w:szCs w:val="24"/>
              </w:rPr>
              <w:t>21-01М.2015 от 12.10.2015</w:t>
            </w:r>
          </w:p>
        </w:tc>
        <w:tc>
          <w:tcPr>
            <w:tcW w:w="3685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Бронхиальная астма у детей и подростков в условия Севера</w:t>
            </w:r>
            <w:r w:rsidR="00EC5527">
              <w:rPr>
                <w:rFonts w:ascii="Times New Roman" w:hAnsi="Times New Roman" w:cs="Times New Roman"/>
                <w:sz w:val="24"/>
                <w:szCs w:val="24"/>
              </w:rPr>
              <w:t>, ассоциированная с дисплазией соединительной ткани: особенности клинического течения, лечение и профилактика</w:t>
            </w:r>
          </w:p>
        </w:tc>
        <w:tc>
          <w:tcPr>
            <w:tcW w:w="2641" w:type="dxa"/>
          </w:tcPr>
          <w:p w:rsidR="00E72EEA" w:rsidRPr="00E72EEA" w:rsidRDefault="00E72EEA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«Пропедевтика детских болезней»</w:t>
            </w:r>
          </w:p>
        </w:tc>
        <w:tc>
          <w:tcPr>
            <w:tcW w:w="3596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Ханды, д.-р 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мед.наук, профессор</w:t>
            </w:r>
          </w:p>
        </w:tc>
        <w:tc>
          <w:tcPr>
            <w:tcW w:w="2393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E72EEA" w:rsidRPr="00922504" w:rsidTr="00494E02">
        <w:tc>
          <w:tcPr>
            <w:tcW w:w="2660" w:type="dxa"/>
          </w:tcPr>
          <w:p w:rsidR="00E72EEA" w:rsidRPr="00E72EEA" w:rsidRDefault="00E72EEA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22-01М.201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от 12.10.2014</w:t>
            </w:r>
          </w:p>
        </w:tc>
        <w:tc>
          <w:tcPr>
            <w:tcW w:w="3685" w:type="dxa"/>
            <w:shd w:val="clear" w:color="auto" w:fill="auto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Хронический бронхит в условиях Севера</w:t>
            </w:r>
            <w:r w:rsidR="00A20058">
              <w:rPr>
                <w:rFonts w:ascii="Times New Roman" w:hAnsi="Times New Roman" w:cs="Times New Roman"/>
                <w:sz w:val="24"/>
                <w:szCs w:val="24"/>
              </w:rPr>
              <w:t>: распространенность, особенности клинического течения, лечение и профилактика</w:t>
            </w:r>
          </w:p>
        </w:tc>
        <w:tc>
          <w:tcPr>
            <w:tcW w:w="2641" w:type="dxa"/>
          </w:tcPr>
          <w:p w:rsidR="00E72EEA" w:rsidRPr="00E72EEA" w:rsidRDefault="00E72EEA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«Пропедевтика детских болезней»</w:t>
            </w:r>
          </w:p>
        </w:tc>
        <w:tc>
          <w:tcPr>
            <w:tcW w:w="3596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Ханды, д.-р 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мед.наук, профессор</w:t>
            </w:r>
          </w:p>
        </w:tc>
        <w:tc>
          <w:tcPr>
            <w:tcW w:w="2393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23-01М.2015</w:t>
            </w:r>
            <w:r w:rsidR="00E72EEA"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от 07.09.2015</w:t>
            </w:r>
          </w:p>
        </w:tc>
        <w:tc>
          <w:tcPr>
            <w:tcW w:w="3685" w:type="dxa"/>
            <w:shd w:val="clear" w:color="auto" w:fill="auto"/>
          </w:tcPr>
          <w:p w:rsidR="00EA5C03" w:rsidRPr="00E72EEA" w:rsidRDefault="00EA5C03" w:rsidP="0029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Клинико-этиопатогенетические особенности заболеваний </w:t>
            </w:r>
            <w:r w:rsidR="0029571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системы, ревматические болезни и органов пищеварения у населения Республики Саха (Якутия)</w:t>
            </w:r>
          </w:p>
        </w:tc>
        <w:tc>
          <w:tcPr>
            <w:tcW w:w="2641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«Пропедевтическая и факультетская терапия с эндокринологией и ЛФК»</w:t>
            </w:r>
          </w:p>
        </w:tc>
        <w:tc>
          <w:tcPr>
            <w:tcW w:w="3596" w:type="dxa"/>
          </w:tcPr>
          <w:p w:rsidR="00EA5C03" w:rsidRPr="00E72EE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Л.Г. Чибыева, д.-р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 xml:space="preserve"> мед.наук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393" w:type="dxa"/>
          </w:tcPr>
          <w:p w:rsidR="00295716" w:rsidRDefault="0029571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A5C03" w:rsidRPr="00E72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5C03" w:rsidRPr="00E72EEA" w:rsidRDefault="00295716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EA5C03" w:rsidRPr="00E72E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72EEA" w:rsidRPr="00922504" w:rsidTr="00494E02">
        <w:tc>
          <w:tcPr>
            <w:tcW w:w="2660" w:type="dxa"/>
          </w:tcPr>
          <w:p w:rsidR="00E72EEA" w:rsidRPr="00E72EEA" w:rsidRDefault="00E72EEA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24-01М.2015 от 12.10.2015</w:t>
            </w:r>
          </w:p>
        </w:tc>
        <w:tc>
          <w:tcPr>
            <w:tcW w:w="3685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Клинико-эпидемиологическая характеристика ОКИ у детей раннего возраста в РС(Я)</w:t>
            </w:r>
          </w:p>
        </w:tc>
        <w:tc>
          <w:tcPr>
            <w:tcW w:w="2641" w:type="dxa"/>
          </w:tcPr>
          <w:p w:rsidR="00E72EEA" w:rsidRPr="00E72EEA" w:rsidRDefault="00E72EEA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МИ, кафедра «Педиатрия и детская хирургия»</w:t>
            </w:r>
          </w:p>
        </w:tc>
        <w:tc>
          <w:tcPr>
            <w:tcW w:w="3596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Т.Г. Дмитриева, д.-р мед.наук, профессор</w:t>
            </w:r>
          </w:p>
        </w:tc>
        <w:tc>
          <w:tcPr>
            <w:tcW w:w="2393" w:type="dxa"/>
          </w:tcPr>
          <w:p w:rsidR="00E72EEA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25-01М.2015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 xml:space="preserve"> от 10.09.2015</w:t>
            </w:r>
          </w:p>
        </w:tc>
        <w:tc>
          <w:tcPr>
            <w:tcW w:w="3685" w:type="dxa"/>
          </w:tcPr>
          <w:p w:rsidR="00EA5C03" w:rsidRPr="00E72EE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стоматологической помощи у детей с дисплазией соединительной ткани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 xml:space="preserve"> в РС(Я)</w:t>
            </w:r>
          </w:p>
        </w:tc>
        <w:tc>
          <w:tcPr>
            <w:tcW w:w="2641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«Терапевтическая, хирургическая, ортопедическая стоматология и стоматология детского возраста»</w:t>
            </w:r>
          </w:p>
        </w:tc>
        <w:tc>
          <w:tcPr>
            <w:tcW w:w="3596" w:type="dxa"/>
          </w:tcPr>
          <w:p w:rsidR="00EA5C03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И.Д. Ущницкий, д.-р мед.наук, профессор</w:t>
            </w:r>
          </w:p>
        </w:tc>
        <w:tc>
          <w:tcPr>
            <w:tcW w:w="2393" w:type="dxa"/>
          </w:tcPr>
          <w:p w:rsidR="00EA5C03" w:rsidRPr="00E72EE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26-01М.2014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 xml:space="preserve"> от 12.10.2014</w:t>
            </w:r>
          </w:p>
        </w:tc>
        <w:tc>
          <w:tcPr>
            <w:tcW w:w="3685" w:type="dxa"/>
          </w:tcPr>
          <w:p w:rsidR="00EA5C03" w:rsidRPr="00E72EE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Клинико-эп</w:t>
            </w:r>
            <w:r w:rsidR="00E72EEA">
              <w:rPr>
                <w:rFonts w:ascii="Times New Roman" w:hAnsi="Times New Roman" w:cs="Times New Roman"/>
                <w:sz w:val="24"/>
                <w:szCs w:val="24"/>
              </w:rPr>
              <w:t>идемиологическая и молекулярно-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генетическая характеристика основных заболеваний нервн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ой системы в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2641" w:type="dxa"/>
          </w:tcPr>
          <w:p w:rsidR="00EA5C03" w:rsidRPr="00E72EEA" w:rsidRDefault="00EA5C03" w:rsidP="000D3979"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«Неврология и психиатрия»</w:t>
            </w:r>
          </w:p>
        </w:tc>
        <w:tc>
          <w:tcPr>
            <w:tcW w:w="3596" w:type="dxa"/>
          </w:tcPr>
          <w:p w:rsidR="00EA5C03" w:rsidRPr="00E72EEA" w:rsidRDefault="00E72EEA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Т.Я. Николаева, д.-р </w:t>
            </w:r>
            <w:r w:rsidR="00EA5C03" w:rsidRPr="00E72EEA">
              <w:rPr>
                <w:rFonts w:ascii="Times New Roman" w:hAnsi="Times New Roman" w:cs="Times New Roman"/>
                <w:sz w:val="24"/>
                <w:szCs w:val="24"/>
              </w:rPr>
              <w:t xml:space="preserve">мед.наук,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EA5C03" w:rsidRPr="00E72EEA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EEA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7-01М.2014 от 12.10.2014</w:t>
            </w:r>
          </w:p>
        </w:tc>
        <w:tc>
          <w:tcPr>
            <w:tcW w:w="3685" w:type="dxa"/>
            <w:shd w:val="clear" w:color="auto" w:fill="auto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Гисто-морфологическая оценка тканей</w:t>
            </w:r>
            <w:r w:rsidR="00A2005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объектов из вечной мерзлоты Северо-Востока страны</w:t>
            </w:r>
          </w:p>
        </w:tc>
        <w:tc>
          <w:tcPr>
            <w:tcW w:w="2641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«Нормальная и патологическая анатомия, оперативная хирургия с топографической анатомией и судебная медицина»</w:t>
            </w:r>
          </w:p>
        </w:tc>
        <w:tc>
          <w:tcPr>
            <w:tcW w:w="3596" w:type="dxa"/>
          </w:tcPr>
          <w:p w:rsidR="00EA5C03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Д.К. Гармаева, д.-р </w:t>
            </w:r>
            <w:r w:rsidR="00EA5C03" w:rsidRPr="007916F8">
              <w:rPr>
                <w:rFonts w:ascii="Times New Roman" w:hAnsi="Times New Roman" w:cs="Times New Roman"/>
                <w:sz w:val="24"/>
                <w:szCs w:val="24"/>
              </w:rPr>
              <w:t>мед.наук, профессор</w:t>
            </w:r>
          </w:p>
        </w:tc>
        <w:tc>
          <w:tcPr>
            <w:tcW w:w="2393" w:type="dxa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</w:tr>
      <w:tr w:rsidR="007916F8" w:rsidRPr="00922504" w:rsidTr="00494E02">
        <w:tc>
          <w:tcPr>
            <w:tcW w:w="2660" w:type="dxa"/>
          </w:tcPr>
          <w:p w:rsidR="007916F8" w:rsidRPr="007916F8" w:rsidRDefault="007916F8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28-01М.2015 от 07.09.2015</w:t>
            </w:r>
          </w:p>
        </w:tc>
        <w:tc>
          <w:tcPr>
            <w:tcW w:w="3685" w:type="dxa"/>
            <w:shd w:val="clear" w:color="auto" w:fill="auto"/>
          </w:tcPr>
          <w:p w:rsidR="007916F8" w:rsidRPr="007916F8" w:rsidRDefault="007916F8" w:rsidP="00A2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Патоморфологическ</w:t>
            </w:r>
            <w:r w:rsidR="00A200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е исследовани</w:t>
            </w:r>
            <w:r w:rsidR="00A200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 прогности</w:t>
            </w:r>
            <w:r w:rsidR="00A2005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="00A20058">
              <w:rPr>
                <w:rFonts w:ascii="Times New Roman" w:hAnsi="Times New Roman" w:cs="Times New Roman"/>
                <w:sz w:val="24"/>
                <w:szCs w:val="24"/>
              </w:rPr>
              <w:t xml:space="preserve"> маркеров при раке молочной железы, толстого кишечника, предстательной железы и щитовидной железы в Республике Саха (Якутия)</w:t>
            </w:r>
          </w:p>
        </w:tc>
        <w:tc>
          <w:tcPr>
            <w:tcW w:w="2641" w:type="dxa"/>
          </w:tcPr>
          <w:p w:rsidR="007916F8" w:rsidRPr="007916F8" w:rsidRDefault="007916F8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МИ, кафедра «Нормальная и патологическая анатомия, оперативная хирургия с топографической анатомией и судебная медицина»</w:t>
            </w:r>
          </w:p>
        </w:tc>
        <w:tc>
          <w:tcPr>
            <w:tcW w:w="3596" w:type="dxa"/>
          </w:tcPr>
          <w:p w:rsidR="007916F8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Д.К. Гармаева, д.-р мед.наук, профессор</w:t>
            </w:r>
          </w:p>
        </w:tc>
        <w:tc>
          <w:tcPr>
            <w:tcW w:w="2393" w:type="dxa"/>
          </w:tcPr>
          <w:p w:rsidR="007916F8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7916F8" w:rsidRPr="00922504" w:rsidTr="00494E02">
        <w:tc>
          <w:tcPr>
            <w:tcW w:w="2660" w:type="dxa"/>
          </w:tcPr>
          <w:p w:rsidR="007916F8" w:rsidRPr="007916F8" w:rsidRDefault="007916F8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29-01М.2015 от 07.09.2015</w:t>
            </w:r>
          </w:p>
        </w:tc>
        <w:tc>
          <w:tcPr>
            <w:tcW w:w="3685" w:type="dxa"/>
            <w:shd w:val="clear" w:color="auto" w:fill="auto"/>
          </w:tcPr>
          <w:p w:rsidR="007916F8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A20058">
              <w:rPr>
                <w:rFonts w:ascii="Times New Roman" w:hAnsi="Times New Roman" w:cs="Times New Roman"/>
                <w:sz w:val="24"/>
                <w:szCs w:val="24"/>
              </w:rPr>
              <w:t>тканевой и клеточной организации паренхиматозных и стромальных структур, выяснение механизмов апоптоза, пролиферации и регенерации клеток при патологии и адаптации к экстремальным условиям РС(Я). Поиск и разработка материалов медицинского назначения из местного сырья</w:t>
            </w:r>
          </w:p>
        </w:tc>
        <w:tc>
          <w:tcPr>
            <w:tcW w:w="2641" w:type="dxa"/>
          </w:tcPr>
          <w:p w:rsidR="007916F8" w:rsidRPr="007916F8" w:rsidRDefault="007916F8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МИ, кафедра «Нормальная и патологическая анатомия, оперативная хирургия с топографической анатомией и судебная медицина»</w:t>
            </w:r>
          </w:p>
        </w:tc>
        <w:tc>
          <w:tcPr>
            <w:tcW w:w="3596" w:type="dxa"/>
          </w:tcPr>
          <w:p w:rsidR="007916F8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Д.К. Гармаева, д.-р мед.наук, профессор</w:t>
            </w:r>
          </w:p>
        </w:tc>
        <w:tc>
          <w:tcPr>
            <w:tcW w:w="2393" w:type="dxa"/>
          </w:tcPr>
          <w:p w:rsidR="007916F8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EA5C03" w:rsidRPr="007916F8" w:rsidTr="00494E02">
        <w:tc>
          <w:tcPr>
            <w:tcW w:w="2660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30-01М.2015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 xml:space="preserve"> от 07.09.2015</w:t>
            </w:r>
          </w:p>
        </w:tc>
        <w:tc>
          <w:tcPr>
            <w:tcW w:w="3685" w:type="dxa"/>
            <w:shd w:val="clear" w:color="auto" w:fill="auto"/>
          </w:tcPr>
          <w:p w:rsidR="00EA5C03" w:rsidRPr="007916F8" w:rsidRDefault="00EA5C03" w:rsidP="0029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Механизмы адаптации и дезадаптации человека</w:t>
            </w:r>
            <w:r w:rsidR="0029571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Севера</w:t>
            </w:r>
          </w:p>
        </w:tc>
        <w:tc>
          <w:tcPr>
            <w:tcW w:w="2641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«Нормальная и патологическая физиология»</w:t>
            </w:r>
          </w:p>
        </w:tc>
        <w:tc>
          <w:tcPr>
            <w:tcW w:w="3596" w:type="dxa"/>
          </w:tcPr>
          <w:p w:rsidR="00EA5C03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Ф.А. Захарова, д.-р </w:t>
            </w:r>
            <w:r w:rsidR="00EA5C03" w:rsidRPr="007916F8">
              <w:rPr>
                <w:rFonts w:ascii="Times New Roman" w:hAnsi="Times New Roman" w:cs="Times New Roman"/>
                <w:sz w:val="24"/>
                <w:szCs w:val="24"/>
              </w:rPr>
              <w:t>мед.наук, профессор</w:t>
            </w:r>
          </w:p>
        </w:tc>
        <w:tc>
          <w:tcPr>
            <w:tcW w:w="2393" w:type="dxa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</w:tr>
      <w:tr w:rsidR="00EA5C03" w:rsidRPr="007916F8" w:rsidTr="00494E02">
        <w:tc>
          <w:tcPr>
            <w:tcW w:w="2660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31-01М.2014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 xml:space="preserve"> от 12.10.2014</w:t>
            </w:r>
          </w:p>
        </w:tc>
        <w:tc>
          <w:tcPr>
            <w:tcW w:w="3685" w:type="dxa"/>
          </w:tcPr>
          <w:p w:rsidR="00EA5C03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EA5C03" w:rsidRPr="007916F8">
              <w:rPr>
                <w:rFonts w:ascii="Times New Roman" w:hAnsi="Times New Roman" w:cs="Times New Roman"/>
                <w:sz w:val="24"/>
                <w:szCs w:val="24"/>
              </w:rPr>
              <w:t>ологические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аспекты здоровья </w:t>
            </w:r>
            <w:r w:rsidR="00EA5C03" w:rsidRPr="007916F8">
              <w:rPr>
                <w:rFonts w:ascii="Times New Roman" w:hAnsi="Times New Roman" w:cs="Times New Roman"/>
                <w:sz w:val="24"/>
                <w:szCs w:val="24"/>
              </w:rPr>
              <w:t>различных групп населения</w:t>
            </w:r>
          </w:p>
        </w:tc>
        <w:tc>
          <w:tcPr>
            <w:tcW w:w="2641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«Нормальная и патологическая физиология»</w:t>
            </w:r>
          </w:p>
        </w:tc>
        <w:tc>
          <w:tcPr>
            <w:tcW w:w="3596" w:type="dxa"/>
          </w:tcPr>
          <w:p w:rsidR="00EA5C03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Борисова, д.-р </w:t>
            </w:r>
            <w:r w:rsidR="00EA5C03"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мед.наук,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:rsidR="00EA5C03" w:rsidRPr="007916F8" w:rsidRDefault="00EA5C03" w:rsidP="0029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 w:rsidR="00295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5C03" w:rsidRPr="007916F8" w:rsidTr="00494E02">
        <w:tc>
          <w:tcPr>
            <w:tcW w:w="2660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32-01М.2014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 xml:space="preserve"> от 02.09.2014</w:t>
            </w:r>
          </w:p>
        </w:tc>
        <w:tc>
          <w:tcPr>
            <w:tcW w:w="3685" w:type="dxa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основ управления охран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ой здоровья населения с учетом особен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остей СЭР региона</w:t>
            </w:r>
          </w:p>
        </w:tc>
        <w:tc>
          <w:tcPr>
            <w:tcW w:w="2641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«Общественное здоровье и здравоохранение, общая гигиена и биоэтика»</w:t>
            </w:r>
          </w:p>
        </w:tc>
        <w:tc>
          <w:tcPr>
            <w:tcW w:w="3596" w:type="dxa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 xml:space="preserve"> Саввина, д.-р 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мед.наук, профессор</w:t>
            </w:r>
          </w:p>
        </w:tc>
        <w:tc>
          <w:tcPr>
            <w:tcW w:w="2393" w:type="dxa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</w:tr>
      <w:tr w:rsidR="00EA5C03" w:rsidRPr="00922504" w:rsidTr="00494E02">
        <w:tc>
          <w:tcPr>
            <w:tcW w:w="2660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34-01М.2016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 xml:space="preserve"> от 02.09.2016</w:t>
            </w:r>
          </w:p>
        </w:tc>
        <w:tc>
          <w:tcPr>
            <w:tcW w:w="3685" w:type="dxa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Спектр и частота аномалий височной кости по данным КТ у пациентов с врожде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ной глухотой</w:t>
            </w:r>
          </w:p>
        </w:tc>
        <w:tc>
          <w:tcPr>
            <w:tcW w:w="2641" w:type="dxa"/>
          </w:tcPr>
          <w:p w:rsidR="00EA5C03" w:rsidRPr="007916F8" w:rsidRDefault="00EA5C03" w:rsidP="000D3979"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«Госпитальная хирургия и лучевая диагностика»</w:t>
            </w:r>
          </w:p>
        </w:tc>
        <w:tc>
          <w:tcPr>
            <w:tcW w:w="3596" w:type="dxa"/>
          </w:tcPr>
          <w:p w:rsidR="00EA5C03" w:rsidRPr="007916F8" w:rsidRDefault="007916F8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Тобохов, д.-р </w:t>
            </w:r>
            <w:r w:rsidR="00EA5C03" w:rsidRPr="007916F8">
              <w:rPr>
                <w:rFonts w:ascii="Times New Roman" w:hAnsi="Times New Roman" w:cs="Times New Roman"/>
                <w:sz w:val="24"/>
                <w:szCs w:val="24"/>
              </w:rPr>
              <w:t>мед.наук,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офессор</w:t>
            </w:r>
          </w:p>
        </w:tc>
        <w:tc>
          <w:tcPr>
            <w:tcW w:w="2393" w:type="dxa"/>
          </w:tcPr>
          <w:p w:rsidR="00EA5C03" w:rsidRPr="007916F8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6F8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EA5C03" w:rsidRPr="000D3979" w:rsidTr="00494E02">
        <w:tc>
          <w:tcPr>
            <w:tcW w:w="2660" w:type="dxa"/>
          </w:tcPr>
          <w:p w:rsidR="00EA5C03" w:rsidRPr="000D3979" w:rsidRDefault="00EA5C03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37-01М.2015</w:t>
            </w:r>
            <w:r w:rsidR="000D3979" w:rsidRPr="000D3979">
              <w:rPr>
                <w:rFonts w:ascii="Times New Roman" w:hAnsi="Times New Roman" w:cs="Times New Roman"/>
                <w:sz w:val="24"/>
                <w:szCs w:val="24"/>
              </w:rPr>
              <w:t xml:space="preserve"> от 02.09.2015</w:t>
            </w:r>
          </w:p>
        </w:tc>
        <w:tc>
          <w:tcPr>
            <w:tcW w:w="3685" w:type="dxa"/>
          </w:tcPr>
          <w:p w:rsidR="00EA5C03" w:rsidRPr="000D3979" w:rsidRDefault="00EA5C03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Изучение экономического ущерба от потерь здоровья (заболеваемости, инвалидности и преждевременной смерти) в Республике Саха</w:t>
            </w:r>
            <w:r w:rsidR="000D3979" w:rsidRPr="000D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(Якутия)</w:t>
            </w:r>
          </w:p>
        </w:tc>
        <w:tc>
          <w:tcPr>
            <w:tcW w:w="2641" w:type="dxa"/>
          </w:tcPr>
          <w:p w:rsidR="00EA5C03" w:rsidRPr="000D3979" w:rsidRDefault="00EA5C03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D3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«Общественное здоровье и здравоохранение, общая гигиена и биоэтика»</w:t>
            </w:r>
          </w:p>
        </w:tc>
        <w:tc>
          <w:tcPr>
            <w:tcW w:w="3596" w:type="dxa"/>
          </w:tcPr>
          <w:p w:rsidR="00EA5C03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Тимофеев, д.-р мед.наук</w:t>
            </w:r>
          </w:p>
        </w:tc>
        <w:tc>
          <w:tcPr>
            <w:tcW w:w="2393" w:type="dxa"/>
          </w:tcPr>
          <w:p w:rsidR="00EA5C03" w:rsidRPr="000D3979" w:rsidRDefault="00EA5C03" w:rsidP="00295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295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979" w:rsidRPr="00922504" w:rsidTr="00494E02">
        <w:tc>
          <w:tcPr>
            <w:tcW w:w="2660" w:type="dxa"/>
          </w:tcPr>
          <w:p w:rsidR="000D3979" w:rsidRPr="000D3979" w:rsidRDefault="000D3979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43-01М.2016 от 02.09.2016</w:t>
            </w:r>
          </w:p>
        </w:tc>
        <w:tc>
          <w:tcPr>
            <w:tcW w:w="3685" w:type="dxa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Лапароскопические операции образований ободочной кишки </w:t>
            </w:r>
          </w:p>
        </w:tc>
        <w:tc>
          <w:tcPr>
            <w:tcW w:w="2641" w:type="dxa"/>
          </w:tcPr>
          <w:p w:rsidR="000D3979" w:rsidRPr="000D3979" w:rsidRDefault="000D3979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МИ, кафедра «Госпитальная хирургия и лучевая диагностика»</w:t>
            </w:r>
          </w:p>
        </w:tc>
        <w:tc>
          <w:tcPr>
            <w:tcW w:w="3596" w:type="dxa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А.В. Тобохов, д.-р мед.наук, профессор</w:t>
            </w:r>
          </w:p>
        </w:tc>
        <w:tc>
          <w:tcPr>
            <w:tcW w:w="2393" w:type="dxa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0D3979" w:rsidRPr="00922504" w:rsidTr="00494E02">
        <w:tc>
          <w:tcPr>
            <w:tcW w:w="2660" w:type="dxa"/>
          </w:tcPr>
          <w:p w:rsidR="000D3979" w:rsidRPr="000D3979" w:rsidRDefault="000D3979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44-01М.2016 от 02.09.2016</w:t>
            </w:r>
          </w:p>
        </w:tc>
        <w:tc>
          <w:tcPr>
            <w:tcW w:w="3685" w:type="dxa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новообразований почек</w:t>
            </w:r>
          </w:p>
        </w:tc>
        <w:tc>
          <w:tcPr>
            <w:tcW w:w="2641" w:type="dxa"/>
          </w:tcPr>
          <w:p w:rsidR="000D3979" w:rsidRPr="000D3979" w:rsidRDefault="000D3979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МИ, кафедра «Госпитальная хирургия и лучевая диагностика»</w:t>
            </w:r>
          </w:p>
        </w:tc>
        <w:tc>
          <w:tcPr>
            <w:tcW w:w="3596" w:type="dxa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А.В. Тобохов, д.-р мед.наук, профессор</w:t>
            </w:r>
          </w:p>
        </w:tc>
        <w:tc>
          <w:tcPr>
            <w:tcW w:w="2393" w:type="dxa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</w:tr>
      <w:tr w:rsidR="000D3979" w:rsidRPr="005468E4" w:rsidTr="00494E02">
        <w:tc>
          <w:tcPr>
            <w:tcW w:w="2660" w:type="dxa"/>
            <w:shd w:val="clear" w:color="auto" w:fill="auto"/>
          </w:tcPr>
          <w:p w:rsidR="000D3979" w:rsidRPr="000D3979" w:rsidRDefault="000D3979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45-01М.2019</w:t>
            </w:r>
          </w:p>
        </w:tc>
        <w:tc>
          <w:tcPr>
            <w:tcW w:w="3685" w:type="dxa"/>
            <w:shd w:val="clear" w:color="auto" w:fill="auto"/>
          </w:tcPr>
          <w:p w:rsidR="000D3979" w:rsidRPr="000D3979" w:rsidRDefault="000D3979" w:rsidP="009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антропо</w:t>
            </w:r>
            <w:r w:rsidR="00965D6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трическ</w:t>
            </w:r>
            <w:r w:rsidR="00965D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 xml:space="preserve">го, физиометрического, психофизиологического статуса студентов </w:t>
            </w:r>
            <w:r w:rsidRPr="000D3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 xml:space="preserve"> курса СВФУ с целью изучения особенности адаптации к учебному процессу</w:t>
            </w:r>
          </w:p>
        </w:tc>
        <w:tc>
          <w:tcPr>
            <w:tcW w:w="2641" w:type="dxa"/>
            <w:shd w:val="clear" w:color="auto" w:fill="auto"/>
          </w:tcPr>
          <w:p w:rsidR="000D3979" w:rsidRPr="000D3979" w:rsidRDefault="000D3979" w:rsidP="000D3979"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МИ, кафедра «Нормальная и патологическая анатомия, оперативная хирургия с топографической анатомией и судебная медицина»</w:t>
            </w:r>
          </w:p>
        </w:tc>
        <w:tc>
          <w:tcPr>
            <w:tcW w:w="3596" w:type="dxa"/>
            <w:shd w:val="clear" w:color="auto" w:fill="auto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Д.К. Гармаева, д.-р мед.наук, профессор</w:t>
            </w:r>
          </w:p>
        </w:tc>
        <w:tc>
          <w:tcPr>
            <w:tcW w:w="2393" w:type="dxa"/>
            <w:shd w:val="clear" w:color="auto" w:fill="auto"/>
          </w:tcPr>
          <w:p w:rsidR="000D3979" w:rsidRPr="000D3979" w:rsidRDefault="000D3979" w:rsidP="000D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979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</w:tr>
    </w:tbl>
    <w:p w:rsidR="005468E4" w:rsidRPr="005468E4" w:rsidRDefault="000D3979" w:rsidP="005468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5468E4" w:rsidRPr="005468E4" w:rsidSect="00494E02">
      <w:pgSz w:w="16838" w:h="11906" w:orient="landscape"/>
      <w:pgMar w:top="212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4"/>
    <w:rsid w:val="00015712"/>
    <w:rsid w:val="00054513"/>
    <w:rsid w:val="000D3979"/>
    <w:rsid w:val="00156BEF"/>
    <w:rsid w:val="001850B6"/>
    <w:rsid w:val="001C50AB"/>
    <w:rsid w:val="001D7AE1"/>
    <w:rsid w:val="001D7CFC"/>
    <w:rsid w:val="001F5742"/>
    <w:rsid w:val="0021333F"/>
    <w:rsid w:val="00213DD4"/>
    <w:rsid w:val="00295716"/>
    <w:rsid w:val="002B6A12"/>
    <w:rsid w:val="002C1A4D"/>
    <w:rsid w:val="002C71EE"/>
    <w:rsid w:val="002F2716"/>
    <w:rsid w:val="002F69B4"/>
    <w:rsid w:val="003B6933"/>
    <w:rsid w:val="00404A5A"/>
    <w:rsid w:val="004223B4"/>
    <w:rsid w:val="004254ED"/>
    <w:rsid w:val="00453A4E"/>
    <w:rsid w:val="00494E02"/>
    <w:rsid w:val="004A178B"/>
    <w:rsid w:val="004C0CDE"/>
    <w:rsid w:val="005468E4"/>
    <w:rsid w:val="005561D6"/>
    <w:rsid w:val="005853F7"/>
    <w:rsid w:val="005E683D"/>
    <w:rsid w:val="00636671"/>
    <w:rsid w:val="00656A71"/>
    <w:rsid w:val="00664234"/>
    <w:rsid w:val="006664C0"/>
    <w:rsid w:val="00670F47"/>
    <w:rsid w:val="007058AA"/>
    <w:rsid w:val="00706299"/>
    <w:rsid w:val="00745F86"/>
    <w:rsid w:val="00763E19"/>
    <w:rsid w:val="007916F8"/>
    <w:rsid w:val="007A4577"/>
    <w:rsid w:val="007B7DCA"/>
    <w:rsid w:val="007C4B17"/>
    <w:rsid w:val="0085271E"/>
    <w:rsid w:val="008E018E"/>
    <w:rsid w:val="008F7C4F"/>
    <w:rsid w:val="00922504"/>
    <w:rsid w:val="00965D6C"/>
    <w:rsid w:val="00986D82"/>
    <w:rsid w:val="009C7D69"/>
    <w:rsid w:val="00A129C0"/>
    <w:rsid w:val="00A20058"/>
    <w:rsid w:val="00A46EC5"/>
    <w:rsid w:val="00A8195D"/>
    <w:rsid w:val="00AB1503"/>
    <w:rsid w:val="00B02FA6"/>
    <w:rsid w:val="00B06578"/>
    <w:rsid w:val="00BE77FB"/>
    <w:rsid w:val="00C8585A"/>
    <w:rsid w:val="00C904A6"/>
    <w:rsid w:val="00C91B3C"/>
    <w:rsid w:val="00C91C3B"/>
    <w:rsid w:val="00D14858"/>
    <w:rsid w:val="00D42B01"/>
    <w:rsid w:val="00D77E48"/>
    <w:rsid w:val="00E72EEA"/>
    <w:rsid w:val="00E93EC5"/>
    <w:rsid w:val="00EA5C03"/>
    <w:rsid w:val="00EC5527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D830-DD52-413C-81B7-64B1AD8E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ированный (таблица)"/>
    <w:basedOn w:val="a"/>
    <w:next w:val="a"/>
    <w:uiPriority w:val="99"/>
    <w:rsid w:val="005468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4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C6F7-96DF-45CC-AA3D-44640835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2020-05-25T00:39:00Z</dcterms:created>
  <dcterms:modified xsi:type="dcterms:W3CDTF">2020-05-25T00:39:00Z</dcterms:modified>
</cp:coreProperties>
</file>